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7967" w14:textId="77777777" w:rsidR="00F04AE7" w:rsidRPr="00F04AE7" w:rsidRDefault="00F04AE7" w:rsidP="00F04AE7">
      <w:pPr>
        <w:spacing w:after="0" w:line="240" w:lineRule="auto"/>
        <w:jc w:val="center"/>
        <w:rPr>
          <w:rFonts w:ascii="Times New Roman" w:eastAsia="Times New Roman" w:hAnsi="Times New Roman" w:cs="Times New Roman"/>
          <w:b/>
          <w:sz w:val="24"/>
          <w:szCs w:val="24"/>
          <w:lang w:eastAsia="ru-RU"/>
        </w:rPr>
      </w:pPr>
      <w:bookmarkStart w:id="0" w:name="bookmark0"/>
      <w:bookmarkStart w:id="1" w:name="bookmark1"/>
      <w:r w:rsidRPr="00F04AE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14:paraId="18494933" w14:textId="77777777" w:rsidR="00F04AE7" w:rsidRPr="00F04AE7" w:rsidRDefault="00F04AE7" w:rsidP="00F04AE7">
      <w:pPr>
        <w:spacing w:after="0" w:line="240" w:lineRule="auto"/>
        <w:jc w:val="center"/>
        <w:rPr>
          <w:rFonts w:ascii="Times New Roman" w:eastAsia="Times New Roman" w:hAnsi="Times New Roman" w:cs="Times New Roman"/>
          <w:b/>
          <w:sz w:val="24"/>
          <w:szCs w:val="24"/>
          <w:lang w:eastAsia="ru-RU"/>
        </w:rPr>
      </w:pPr>
      <w:r w:rsidRPr="00F04AE7">
        <w:rPr>
          <w:rFonts w:ascii="Times New Roman" w:eastAsia="Times New Roman" w:hAnsi="Times New Roman" w:cs="Times New Roman"/>
          <w:b/>
          <w:sz w:val="24"/>
          <w:szCs w:val="24"/>
          <w:lang w:eastAsia="ru-RU"/>
        </w:rPr>
        <w:t>«ДЕТСКИЙ САД «СВЕТЛЯЧОК» С. БАЛАНСУ</w:t>
      </w:r>
    </w:p>
    <w:p w14:paraId="27996EE0"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43F6230"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4EA6AAF8"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6AF9DCA2"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0E922C50"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18BABD7A"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4F039E94"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58E76284"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3FBB381F"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0C64D2C2"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12F6199F"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0641A4A2"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1F55935A" w14:textId="77777777" w:rsidR="009E32D0" w:rsidRPr="009E32D0" w:rsidRDefault="009E32D0" w:rsidP="009E32D0">
      <w:pPr>
        <w:suppressAutoHyphens/>
        <w:spacing w:after="0" w:line="276" w:lineRule="auto"/>
        <w:ind w:right="48"/>
        <w:rPr>
          <w:rFonts w:ascii="Times New Roman" w:hAnsi="Times New Roman" w:cs="Times New Roman"/>
          <w:b/>
          <w:lang w:eastAsia="ar-SA"/>
        </w:rPr>
      </w:pPr>
    </w:p>
    <w:p w14:paraId="51225C1A" w14:textId="77777777" w:rsidR="00B44376" w:rsidRPr="00B44376" w:rsidRDefault="00B44376" w:rsidP="007D4730">
      <w:pPr>
        <w:autoSpaceDN w:val="0"/>
        <w:spacing w:after="0" w:line="240" w:lineRule="auto"/>
        <w:jc w:val="center"/>
        <w:rPr>
          <w:rFonts w:ascii="Times New Roman" w:eastAsia="Times New Roman" w:hAnsi="Times New Roman"/>
          <w:sz w:val="28"/>
          <w:szCs w:val="28"/>
          <w:lang w:eastAsia="ru-RU"/>
        </w:rPr>
      </w:pPr>
      <w:r w:rsidRPr="00B44376">
        <w:rPr>
          <w:rFonts w:ascii="Times New Roman" w:eastAsia="Times New Roman" w:hAnsi="Times New Roman"/>
          <w:sz w:val="28"/>
          <w:szCs w:val="28"/>
          <w:lang w:eastAsia="ru-RU"/>
        </w:rPr>
        <w:t>Публичный доклад</w:t>
      </w:r>
    </w:p>
    <w:p w14:paraId="1D3208F0" w14:textId="6373DCFD" w:rsidR="00B44376" w:rsidRPr="00B44376" w:rsidRDefault="00B44376" w:rsidP="007D4730">
      <w:pPr>
        <w:autoSpaceDN w:val="0"/>
        <w:spacing w:after="0" w:line="240" w:lineRule="auto"/>
        <w:jc w:val="center"/>
        <w:rPr>
          <w:rFonts w:ascii="Times New Roman" w:eastAsia="Times New Roman" w:hAnsi="Times New Roman"/>
          <w:sz w:val="28"/>
          <w:szCs w:val="28"/>
          <w:lang w:eastAsia="ru-RU"/>
        </w:rPr>
      </w:pPr>
      <w:r w:rsidRPr="00B44376">
        <w:rPr>
          <w:rFonts w:ascii="Times New Roman" w:eastAsia="Times New Roman" w:hAnsi="Times New Roman"/>
          <w:sz w:val="28"/>
          <w:szCs w:val="28"/>
          <w:lang w:eastAsia="ru-RU"/>
        </w:rPr>
        <w:t>заведующего</w:t>
      </w:r>
    </w:p>
    <w:p w14:paraId="6EF1C22E" w14:textId="625D288F" w:rsidR="00B44376" w:rsidRPr="00B44376" w:rsidRDefault="00B44376" w:rsidP="007D4730">
      <w:pPr>
        <w:autoSpaceDN w:val="0"/>
        <w:spacing w:after="0" w:line="240" w:lineRule="auto"/>
        <w:jc w:val="center"/>
        <w:rPr>
          <w:rFonts w:ascii="Times New Roman" w:eastAsia="Times New Roman" w:hAnsi="Times New Roman"/>
          <w:sz w:val="28"/>
          <w:szCs w:val="28"/>
          <w:lang w:eastAsia="ru-RU"/>
        </w:rPr>
      </w:pPr>
      <w:r w:rsidRPr="00B44376">
        <w:rPr>
          <w:rFonts w:ascii="Times New Roman" w:eastAsia="Times New Roman" w:hAnsi="Times New Roman"/>
          <w:sz w:val="28"/>
          <w:szCs w:val="28"/>
          <w:lang w:eastAsia="ru-RU"/>
        </w:rPr>
        <w:t xml:space="preserve">МБДОУ «Детский сад «Светлячок» </w:t>
      </w:r>
      <w:proofErr w:type="spellStart"/>
      <w:r w:rsidRPr="00B44376">
        <w:rPr>
          <w:rFonts w:ascii="Times New Roman" w:eastAsia="Times New Roman" w:hAnsi="Times New Roman"/>
          <w:sz w:val="28"/>
          <w:szCs w:val="28"/>
          <w:lang w:eastAsia="ru-RU"/>
        </w:rPr>
        <w:t>с.Балансу</w:t>
      </w:r>
      <w:proofErr w:type="spellEnd"/>
    </w:p>
    <w:p w14:paraId="2AE9E525" w14:textId="2A8E4375" w:rsidR="00B44376" w:rsidRPr="00B44376" w:rsidRDefault="00B44376" w:rsidP="007D4730">
      <w:pPr>
        <w:autoSpaceDN w:val="0"/>
        <w:spacing w:after="0" w:line="240" w:lineRule="auto"/>
        <w:jc w:val="center"/>
        <w:rPr>
          <w:rFonts w:ascii="Times New Roman" w:eastAsia="Times New Roman" w:hAnsi="Times New Roman"/>
          <w:sz w:val="28"/>
          <w:szCs w:val="28"/>
          <w:lang w:eastAsia="ru-RU"/>
        </w:rPr>
      </w:pPr>
      <w:r w:rsidRPr="00B44376">
        <w:rPr>
          <w:rFonts w:ascii="Times New Roman" w:eastAsia="Times New Roman" w:hAnsi="Times New Roman"/>
          <w:sz w:val="28"/>
          <w:szCs w:val="28"/>
          <w:lang w:eastAsia="ru-RU"/>
        </w:rPr>
        <w:t>Ножай-</w:t>
      </w:r>
      <w:proofErr w:type="spellStart"/>
      <w:r w:rsidRPr="00B44376">
        <w:rPr>
          <w:rFonts w:ascii="Times New Roman" w:eastAsia="Times New Roman" w:hAnsi="Times New Roman"/>
          <w:sz w:val="28"/>
          <w:szCs w:val="28"/>
          <w:lang w:eastAsia="ru-RU"/>
        </w:rPr>
        <w:t>Юртовского</w:t>
      </w:r>
      <w:proofErr w:type="spellEnd"/>
      <w:r w:rsidRPr="00B44376">
        <w:rPr>
          <w:rFonts w:ascii="Times New Roman" w:eastAsia="Times New Roman" w:hAnsi="Times New Roman"/>
          <w:sz w:val="28"/>
          <w:szCs w:val="28"/>
          <w:lang w:eastAsia="ru-RU"/>
        </w:rPr>
        <w:t xml:space="preserve"> </w:t>
      </w:r>
    </w:p>
    <w:p w14:paraId="2EBEBAFE" w14:textId="6370C68A" w:rsidR="00B44376" w:rsidRPr="00B44376" w:rsidRDefault="00B44376" w:rsidP="007D4730">
      <w:pPr>
        <w:autoSpaceDN w:val="0"/>
        <w:spacing w:after="0" w:line="240" w:lineRule="auto"/>
        <w:jc w:val="center"/>
        <w:rPr>
          <w:rFonts w:ascii="Times New Roman" w:eastAsia="Times New Roman" w:hAnsi="Times New Roman"/>
          <w:sz w:val="28"/>
          <w:szCs w:val="28"/>
          <w:lang w:eastAsia="ru-RU"/>
        </w:rPr>
      </w:pPr>
      <w:r w:rsidRPr="00B44376">
        <w:rPr>
          <w:rFonts w:ascii="Times New Roman" w:eastAsia="Times New Roman" w:hAnsi="Times New Roman"/>
          <w:sz w:val="28"/>
          <w:szCs w:val="28"/>
          <w:lang w:eastAsia="ru-RU"/>
        </w:rPr>
        <w:t>муниципального района</w:t>
      </w:r>
    </w:p>
    <w:p w14:paraId="787D8ACC" w14:textId="2D3FD455" w:rsidR="00B44376" w:rsidRPr="00B44376" w:rsidRDefault="00B44376" w:rsidP="007D4730">
      <w:pPr>
        <w:autoSpaceDN w:val="0"/>
        <w:spacing w:after="0" w:line="240" w:lineRule="auto"/>
        <w:jc w:val="center"/>
        <w:rPr>
          <w:rFonts w:ascii="Times New Roman" w:eastAsia="Times New Roman" w:hAnsi="Times New Roman"/>
          <w:sz w:val="28"/>
          <w:szCs w:val="28"/>
          <w:lang w:eastAsia="ru-RU"/>
        </w:rPr>
      </w:pPr>
      <w:r w:rsidRPr="00B44376">
        <w:rPr>
          <w:rFonts w:ascii="Times New Roman" w:eastAsia="Times New Roman" w:hAnsi="Times New Roman"/>
          <w:sz w:val="28"/>
          <w:szCs w:val="28"/>
          <w:lang w:eastAsia="ru-RU"/>
        </w:rPr>
        <w:t>за 2022-2023 учебный год</w:t>
      </w:r>
    </w:p>
    <w:p w14:paraId="663FA0D3" w14:textId="77777777" w:rsidR="009E32D0" w:rsidRPr="009E32D0" w:rsidRDefault="009E32D0" w:rsidP="009E32D0">
      <w:pPr>
        <w:autoSpaceDN w:val="0"/>
        <w:spacing w:after="0" w:line="240" w:lineRule="auto"/>
        <w:ind w:firstLine="283"/>
        <w:rPr>
          <w:rFonts w:ascii="Times New Roman" w:eastAsia="Times New Roman" w:hAnsi="Times New Roman"/>
          <w:sz w:val="28"/>
          <w:szCs w:val="28"/>
          <w:lang w:eastAsia="ru-RU"/>
        </w:rPr>
      </w:pPr>
    </w:p>
    <w:p w14:paraId="37F1EB81" w14:textId="77777777" w:rsidR="009E32D0" w:rsidRPr="009E32D0" w:rsidRDefault="009E32D0" w:rsidP="009E32D0">
      <w:pPr>
        <w:autoSpaceDN w:val="0"/>
        <w:spacing w:after="0" w:line="240" w:lineRule="auto"/>
        <w:ind w:firstLine="283"/>
        <w:jc w:val="center"/>
        <w:rPr>
          <w:rFonts w:ascii="Times New Roman" w:eastAsia="Times New Roman" w:hAnsi="Times New Roman"/>
          <w:b/>
          <w:sz w:val="28"/>
          <w:szCs w:val="28"/>
          <w:lang w:eastAsia="ru-RU"/>
        </w:rPr>
      </w:pPr>
    </w:p>
    <w:p w14:paraId="56E478CC"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15FB0826"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5A744BB5"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3A89378B"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3D24B2B4"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3E869C0"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62DB3BB"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6254E3A0"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6DAD5108"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2D0A8CEE"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08CD4508"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5DDEAB8"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6D827221"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0613B4C"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6D2CAE3F"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66258658"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89FC7B1"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34BCB674"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46B06239"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77B4F5A0"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744001EB"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56968BE1"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68812C26"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0D55791D" w14:textId="77777777" w:rsidR="009E32D0" w:rsidRPr="009E32D0" w:rsidRDefault="009E32D0" w:rsidP="009E32D0">
      <w:pPr>
        <w:suppressAutoHyphens/>
        <w:spacing w:after="0" w:line="276" w:lineRule="auto"/>
        <w:ind w:right="48"/>
        <w:jc w:val="center"/>
        <w:rPr>
          <w:rFonts w:ascii="Times New Roman" w:hAnsi="Times New Roman" w:cs="Times New Roman"/>
          <w:b/>
          <w:lang w:eastAsia="ar-SA"/>
        </w:rPr>
      </w:pPr>
    </w:p>
    <w:p w14:paraId="389E1F8A" w14:textId="77777777" w:rsidR="009E32D0" w:rsidRDefault="009E32D0" w:rsidP="009E32D0">
      <w:pPr>
        <w:suppressAutoHyphens/>
        <w:spacing w:after="0" w:line="276" w:lineRule="auto"/>
        <w:ind w:right="48"/>
        <w:rPr>
          <w:rFonts w:ascii="Times New Roman" w:hAnsi="Times New Roman" w:cs="Times New Roman"/>
          <w:b/>
          <w:lang w:eastAsia="ar-SA"/>
        </w:rPr>
      </w:pPr>
    </w:p>
    <w:p w14:paraId="19F87157" w14:textId="77777777" w:rsidR="009E32D0" w:rsidRDefault="009E32D0" w:rsidP="009E32D0">
      <w:pPr>
        <w:suppressAutoHyphens/>
        <w:spacing w:after="0" w:line="276" w:lineRule="auto"/>
        <w:ind w:right="48"/>
        <w:rPr>
          <w:rFonts w:ascii="Times New Roman" w:hAnsi="Times New Roman" w:cs="Times New Roman"/>
          <w:b/>
          <w:lang w:eastAsia="ar-SA"/>
        </w:rPr>
      </w:pPr>
    </w:p>
    <w:p w14:paraId="39FF85CD" w14:textId="5959ED9F" w:rsidR="009E32D0" w:rsidRPr="00F04AE7" w:rsidRDefault="00F04AE7" w:rsidP="00F04AE7">
      <w:pPr>
        <w:suppressAutoHyphens/>
        <w:spacing w:after="0" w:line="276" w:lineRule="auto"/>
        <w:ind w:right="48"/>
        <w:jc w:val="center"/>
        <w:rPr>
          <w:rFonts w:ascii="Times New Roman" w:hAnsi="Times New Roman" w:cs="Times New Roman"/>
          <w:sz w:val="28"/>
          <w:szCs w:val="28"/>
          <w:lang w:eastAsia="ar-SA"/>
        </w:rPr>
      </w:pPr>
      <w:r w:rsidRPr="00F04AE7">
        <w:rPr>
          <w:rFonts w:ascii="Times New Roman" w:hAnsi="Times New Roman" w:cs="Times New Roman"/>
          <w:sz w:val="28"/>
          <w:szCs w:val="28"/>
          <w:lang w:eastAsia="ar-SA"/>
        </w:rPr>
        <w:t>с. Балан</w:t>
      </w:r>
      <w:bookmarkStart w:id="2" w:name="_GoBack"/>
      <w:bookmarkEnd w:id="2"/>
      <w:r w:rsidRPr="00F04AE7">
        <w:rPr>
          <w:rFonts w:ascii="Times New Roman" w:hAnsi="Times New Roman" w:cs="Times New Roman"/>
          <w:sz w:val="28"/>
          <w:szCs w:val="28"/>
          <w:lang w:eastAsia="ar-SA"/>
        </w:rPr>
        <w:t>су- 2023г.</w:t>
      </w:r>
    </w:p>
    <w:p w14:paraId="0CEE1072" w14:textId="77777777" w:rsidR="00A74462" w:rsidRDefault="00A74462" w:rsidP="00A74462">
      <w:pPr>
        <w:pStyle w:val="11"/>
        <w:keepNext/>
        <w:keepLines/>
        <w:shd w:val="clear" w:color="auto" w:fill="auto"/>
        <w:jc w:val="both"/>
      </w:pPr>
      <w:r>
        <w:rPr>
          <w:color w:val="000000"/>
          <w:lang w:eastAsia="ru-RU" w:bidi="ru-RU"/>
        </w:rPr>
        <w:lastRenderedPageBreak/>
        <w:t>Функциями публичного доклада ДОУ являются:</w:t>
      </w:r>
      <w:bookmarkEnd w:id="0"/>
      <w:bookmarkEnd w:id="1"/>
    </w:p>
    <w:p w14:paraId="23F9A3C2" w14:textId="77777777" w:rsidR="00A74462" w:rsidRDefault="00A74462" w:rsidP="00A74462">
      <w:pPr>
        <w:pStyle w:val="1"/>
        <w:numPr>
          <w:ilvl w:val="0"/>
          <w:numId w:val="6"/>
        </w:numPr>
        <w:shd w:val="clear" w:color="auto" w:fill="auto"/>
        <w:tabs>
          <w:tab w:val="left" w:pos="399"/>
        </w:tabs>
        <w:ind w:firstLine="0"/>
        <w:jc w:val="both"/>
      </w:pPr>
      <w:r>
        <w:rPr>
          <w:color w:val="000000"/>
          <w:lang w:eastAsia="ru-RU" w:bidi="ru-RU"/>
        </w:rPr>
        <w:t>Информирование общественности о стратегии жизнедеятельности ДОУ, об образовательных и социальных инициативах учреждения, планируемых и уже осуществленных изменениях и нововведениях, инновационных проектах и программах;</w:t>
      </w:r>
    </w:p>
    <w:p w14:paraId="3B0C01C0" w14:textId="77777777" w:rsidR="00A74462" w:rsidRDefault="00A74462" w:rsidP="00A74462">
      <w:pPr>
        <w:pStyle w:val="1"/>
        <w:numPr>
          <w:ilvl w:val="0"/>
          <w:numId w:val="6"/>
        </w:numPr>
        <w:shd w:val="clear" w:color="auto" w:fill="auto"/>
        <w:tabs>
          <w:tab w:val="left" w:pos="399"/>
        </w:tabs>
        <w:ind w:firstLine="0"/>
        <w:jc w:val="both"/>
      </w:pPr>
      <w:r>
        <w:rPr>
          <w:color w:val="000000"/>
          <w:lang w:eastAsia="ru-RU" w:bidi="ru-RU"/>
        </w:rPr>
        <w:t>Создание информационной основы для осознанного выбора потребителем услуг ДОУ;</w:t>
      </w:r>
    </w:p>
    <w:p w14:paraId="56ABE609" w14:textId="657707CE" w:rsidR="00A74462" w:rsidRPr="00A74462" w:rsidRDefault="00A74462" w:rsidP="00A74462">
      <w:pPr>
        <w:pStyle w:val="1"/>
        <w:numPr>
          <w:ilvl w:val="0"/>
          <w:numId w:val="6"/>
        </w:numPr>
        <w:shd w:val="clear" w:color="auto" w:fill="auto"/>
        <w:tabs>
          <w:tab w:val="left" w:pos="399"/>
        </w:tabs>
        <w:spacing w:after="320"/>
        <w:ind w:firstLine="0"/>
        <w:jc w:val="both"/>
      </w:pPr>
      <w:r>
        <w:rPr>
          <w:color w:val="000000"/>
          <w:lang w:eastAsia="ru-RU" w:bidi="ru-RU"/>
        </w:rPr>
        <w:t>Расширение круга социальных партнеров учреждения, привлечение дополнительных ресурсов.</w:t>
      </w:r>
    </w:p>
    <w:p w14:paraId="22734DA4" w14:textId="0CA7AD54" w:rsidR="00A74462" w:rsidRDefault="00A74462" w:rsidP="0030243D">
      <w:pPr>
        <w:pStyle w:val="11"/>
        <w:keepNext/>
        <w:keepLines/>
        <w:numPr>
          <w:ilvl w:val="0"/>
          <w:numId w:val="22"/>
        </w:numPr>
        <w:shd w:val="clear" w:color="auto" w:fill="auto"/>
        <w:tabs>
          <w:tab w:val="left" w:pos="351"/>
        </w:tabs>
        <w:jc w:val="center"/>
      </w:pPr>
      <w:bookmarkStart w:id="3" w:name="bookmark2"/>
      <w:bookmarkStart w:id="4" w:name="bookmark3"/>
      <w:r>
        <w:rPr>
          <w:color w:val="000000"/>
          <w:lang w:eastAsia="ru-RU" w:bidi="ru-RU"/>
        </w:rPr>
        <w:t>Общая характеристика организации</w:t>
      </w:r>
      <w:bookmarkEnd w:id="3"/>
      <w:bookmarkEnd w:id="4"/>
    </w:p>
    <w:p w14:paraId="3F1A0C3B" w14:textId="77777777" w:rsidR="0030243D" w:rsidRDefault="0030243D" w:rsidP="0030243D">
      <w:pPr>
        <w:widowControl w:val="0"/>
        <w:spacing w:after="0" w:line="240" w:lineRule="auto"/>
        <w:jc w:val="both"/>
        <w:rPr>
          <w:rFonts w:ascii="Times New Roman" w:eastAsia="Times New Roman" w:hAnsi="Times New Roman" w:cs="Times New Roman"/>
          <w:color w:val="000000"/>
          <w:sz w:val="28"/>
          <w:szCs w:val="28"/>
          <w:lang w:eastAsia="ru-RU" w:bidi="ru-RU"/>
        </w:rPr>
      </w:pPr>
    </w:p>
    <w:p w14:paraId="2EBDF9A1" w14:textId="6B4B3415" w:rsidR="007B2CBC" w:rsidRPr="007B2CBC" w:rsidRDefault="007B2CBC" w:rsidP="00EF4DA8">
      <w:pPr>
        <w:widowControl w:val="0"/>
        <w:spacing w:after="0" w:line="240" w:lineRule="auto"/>
        <w:jc w:val="both"/>
        <w:rPr>
          <w:rFonts w:ascii="Times New Roman" w:eastAsia="Times New Roman" w:hAnsi="Times New Roman" w:cs="Times New Roman"/>
          <w:i/>
          <w:iCs/>
          <w:color w:val="000000"/>
          <w:sz w:val="28"/>
          <w:szCs w:val="28"/>
          <w:lang w:eastAsia="ru-RU" w:bidi="ru-RU"/>
        </w:rPr>
      </w:pPr>
      <w:r w:rsidRPr="007B2CBC">
        <w:rPr>
          <w:rFonts w:ascii="Times New Roman" w:eastAsia="Times New Roman" w:hAnsi="Times New Roman" w:cs="Times New Roman"/>
          <w:i/>
          <w:iCs/>
          <w:color w:val="000000"/>
          <w:sz w:val="28"/>
          <w:szCs w:val="28"/>
          <w:lang w:eastAsia="ru-RU" w:bidi="ru-RU"/>
        </w:rPr>
        <w:t>Общие сведения</w:t>
      </w:r>
    </w:p>
    <w:p w14:paraId="491E6C8E" w14:textId="7A4EC942" w:rsidR="007B2CBC" w:rsidRPr="007B2CBC" w:rsidRDefault="00EE1AF5" w:rsidP="00EF4DA8">
      <w:pPr>
        <w:widowControl w:val="0"/>
        <w:tabs>
          <w:tab w:val="left" w:pos="1379"/>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1.</w:t>
      </w:r>
      <w:r w:rsidR="007B2CBC" w:rsidRPr="007B2CBC">
        <w:rPr>
          <w:rFonts w:ascii="Times New Roman" w:eastAsia="Times New Roman" w:hAnsi="Times New Roman" w:cs="Times New Roman"/>
          <w:color w:val="000000"/>
          <w:sz w:val="28"/>
          <w:szCs w:val="28"/>
          <w:lang w:eastAsia="ru-RU" w:bidi="ru-RU"/>
        </w:rPr>
        <w:t xml:space="preserve">Наименование учреждения: Муниципальное бюджетное дошкольное образовательное учреждение «Детский сад </w:t>
      </w:r>
      <w:r w:rsidR="00F04AE7">
        <w:rPr>
          <w:rFonts w:ascii="Times New Roman" w:eastAsia="Times New Roman" w:hAnsi="Times New Roman" w:cs="Times New Roman"/>
          <w:color w:val="000000"/>
          <w:sz w:val="28"/>
          <w:szCs w:val="28"/>
          <w:lang w:eastAsia="ru-RU" w:bidi="ru-RU"/>
        </w:rPr>
        <w:t>«Светлячок</w:t>
      </w:r>
      <w:r w:rsidR="007B2CBC" w:rsidRPr="007B2CBC">
        <w:rPr>
          <w:rFonts w:ascii="Times New Roman" w:eastAsia="Times New Roman" w:hAnsi="Times New Roman" w:cs="Times New Roman"/>
          <w:color w:val="000000"/>
          <w:sz w:val="28"/>
          <w:szCs w:val="28"/>
          <w:lang w:eastAsia="ru-RU" w:bidi="ru-RU"/>
        </w:rPr>
        <w:t xml:space="preserve">» </w:t>
      </w:r>
      <w:r w:rsidR="00F04AE7">
        <w:rPr>
          <w:rFonts w:ascii="Times New Roman" w:eastAsia="Times New Roman" w:hAnsi="Times New Roman" w:cs="Times New Roman"/>
          <w:color w:val="000000"/>
          <w:sz w:val="28"/>
          <w:szCs w:val="28"/>
          <w:lang w:eastAsia="ru-RU" w:bidi="ru-RU"/>
        </w:rPr>
        <w:t>с. Балансу.</w:t>
      </w:r>
    </w:p>
    <w:p w14:paraId="2F375FF9" w14:textId="780D84AA" w:rsidR="007B2CBC" w:rsidRPr="007B2CBC" w:rsidRDefault="00EE1AF5" w:rsidP="00EF4DA8">
      <w:pPr>
        <w:widowControl w:val="0"/>
        <w:tabs>
          <w:tab w:val="left" w:pos="1117"/>
        </w:tabs>
        <w:spacing w:after="0" w:line="240" w:lineRule="auto"/>
        <w:jc w:val="both"/>
        <w:rPr>
          <w:rFonts w:ascii="Times New Roman" w:eastAsia="Times New Roman" w:hAnsi="Times New Roman" w:cs="Times New Roman"/>
          <w:color w:val="000000"/>
          <w:sz w:val="28"/>
          <w:szCs w:val="28"/>
          <w:lang w:eastAsia="ru-RU" w:bidi="ru-RU"/>
        </w:rPr>
      </w:pPr>
      <w:r w:rsidRPr="00F44061">
        <w:rPr>
          <w:rFonts w:ascii="Times New Roman" w:eastAsia="Times New Roman" w:hAnsi="Times New Roman" w:cs="Times New Roman"/>
          <w:color w:val="000000"/>
          <w:sz w:val="28"/>
          <w:szCs w:val="28"/>
          <w:lang w:eastAsia="ru-RU" w:bidi="ru-RU"/>
        </w:rPr>
        <w:t>2.</w:t>
      </w:r>
      <w:r w:rsidR="00F04AE7">
        <w:rPr>
          <w:rFonts w:ascii="Times New Roman" w:eastAsia="Times New Roman" w:hAnsi="Times New Roman" w:cs="Times New Roman"/>
          <w:color w:val="000000"/>
          <w:sz w:val="28"/>
          <w:szCs w:val="28"/>
          <w:lang w:eastAsia="ru-RU" w:bidi="ru-RU"/>
        </w:rPr>
        <w:t>Адрес: 366241, Чеченская Республика, Ножай-</w:t>
      </w:r>
      <w:proofErr w:type="spellStart"/>
      <w:r w:rsidR="00F04AE7">
        <w:rPr>
          <w:rFonts w:ascii="Times New Roman" w:eastAsia="Times New Roman" w:hAnsi="Times New Roman" w:cs="Times New Roman"/>
          <w:color w:val="000000"/>
          <w:sz w:val="28"/>
          <w:szCs w:val="28"/>
          <w:lang w:eastAsia="ru-RU" w:bidi="ru-RU"/>
        </w:rPr>
        <w:t>Юртовский</w:t>
      </w:r>
      <w:proofErr w:type="spellEnd"/>
      <w:r w:rsidR="00F04AE7">
        <w:rPr>
          <w:rFonts w:ascii="Times New Roman" w:eastAsia="Times New Roman" w:hAnsi="Times New Roman" w:cs="Times New Roman"/>
          <w:color w:val="000000"/>
          <w:sz w:val="28"/>
          <w:szCs w:val="28"/>
          <w:lang w:eastAsia="ru-RU" w:bidi="ru-RU"/>
        </w:rPr>
        <w:t xml:space="preserve"> район, с. Балансу, ул. А-Х. Кадырова, 21;  телефон: +7928 290 33 35</w:t>
      </w:r>
      <w:r w:rsidR="003E3E36">
        <w:rPr>
          <w:rFonts w:ascii="Times New Roman" w:eastAsia="Times New Roman" w:hAnsi="Times New Roman" w:cs="Times New Roman"/>
          <w:color w:val="000000"/>
          <w:sz w:val="28"/>
          <w:szCs w:val="28"/>
          <w:lang w:eastAsia="ru-RU" w:bidi="ru-RU"/>
        </w:rPr>
        <w:t xml:space="preserve">; Эл. почта: </w:t>
      </w:r>
      <w:hyperlink r:id="rId5" w:history="1">
        <w:r w:rsidR="00264FB7" w:rsidRPr="00C57A65">
          <w:rPr>
            <w:rStyle w:val="a3"/>
            <w:rFonts w:ascii="Times New Roman" w:eastAsia="Times New Roman" w:hAnsi="Times New Roman" w:cs="Times New Roman"/>
            <w:sz w:val="28"/>
            <w:szCs w:val="28"/>
            <w:lang w:val="en-US" w:bidi="en-US"/>
          </w:rPr>
          <w:t>svetliyachok</w:t>
        </w:r>
        <w:r w:rsidR="00264FB7" w:rsidRPr="00264FB7">
          <w:rPr>
            <w:rStyle w:val="a3"/>
            <w:rFonts w:ascii="Times New Roman" w:eastAsia="Times New Roman" w:hAnsi="Times New Roman" w:cs="Times New Roman"/>
            <w:sz w:val="28"/>
            <w:szCs w:val="28"/>
            <w:lang w:bidi="en-US"/>
          </w:rPr>
          <w:t>1</w:t>
        </w:r>
        <w:r w:rsidR="00264FB7" w:rsidRPr="00C57A65">
          <w:rPr>
            <w:rStyle w:val="a3"/>
            <w:rFonts w:ascii="Times New Roman" w:eastAsia="Times New Roman" w:hAnsi="Times New Roman" w:cs="Times New Roman"/>
            <w:sz w:val="28"/>
            <w:szCs w:val="28"/>
            <w:lang w:bidi="en-US"/>
          </w:rPr>
          <w:t>@</w:t>
        </w:r>
        <w:r w:rsidR="00264FB7" w:rsidRPr="00C57A65">
          <w:rPr>
            <w:rStyle w:val="a3"/>
            <w:rFonts w:ascii="Times New Roman" w:eastAsia="Times New Roman" w:hAnsi="Times New Roman" w:cs="Times New Roman"/>
            <w:sz w:val="28"/>
            <w:szCs w:val="28"/>
            <w:lang w:val="en-US" w:bidi="en-US"/>
          </w:rPr>
          <w:t>mail</w:t>
        </w:r>
        <w:r w:rsidR="00264FB7" w:rsidRPr="00C57A65">
          <w:rPr>
            <w:rStyle w:val="a3"/>
            <w:rFonts w:ascii="Times New Roman" w:eastAsia="Times New Roman" w:hAnsi="Times New Roman" w:cs="Times New Roman"/>
            <w:sz w:val="28"/>
            <w:szCs w:val="28"/>
            <w:lang w:bidi="en-US"/>
          </w:rPr>
          <w:t>.</w:t>
        </w:r>
        <w:proofErr w:type="spellStart"/>
        <w:r w:rsidR="00264FB7" w:rsidRPr="00C57A65">
          <w:rPr>
            <w:rStyle w:val="a3"/>
            <w:rFonts w:ascii="Times New Roman" w:eastAsia="Times New Roman" w:hAnsi="Times New Roman" w:cs="Times New Roman"/>
            <w:sz w:val="28"/>
            <w:szCs w:val="28"/>
            <w:lang w:val="en-US" w:bidi="en-US"/>
          </w:rPr>
          <w:t>ru</w:t>
        </w:r>
        <w:proofErr w:type="spellEnd"/>
      </w:hyperlink>
    </w:p>
    <w:p w14:paraId="7A69ABDF" w14:textId="6465DFF5" w:rsidR="007B2CBC" w:rsidRPr="007B2CBC" w:rsidRDefault="00264FB7" w:rsidP="00EF4DA8">
      <w:pPr>
        <w:widowControl w:val="0"/>
        <w:spacing w:after="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Дата основания: </w:t>
      </w:r>
      <w:r w:rsidRPr="00264FB7">
        <w:rPr>
          <w:rFonts w:ascii="Times New Roman" w:eastAsia="Times New Roman" w:hAnsi="Times New Roman" w:cs="Times New Roman"/>
          <w:color w:val="000000"/>
          <w:sz w:val="28"/>
          <w:szCs w:val="28"/>
          <w:lang w:eastAsia="ru-RU" w:bidi="ru-RU"/>
        </w:rPr>
        <w:t>17.</w:t>
      </w:r>
      <w:r>
        <w:rPr>
          <w:rFonts w:ascii="Times New Roman" w:eastAsia="Times New Roman" w:hAnsi="Times New Roman" w:cs="Times New Roman"/>
          <w:color w:val="000000"/>
          <w:sz w:val="28"/>
          <w:szCs w:val="28"/>
          <w:lang w:eastAsia="ru-RU" w:bidi="ru-RU"/>
        </w:rPr>
        <w:t>10.2014</w:t>
      </w:r>
      <w:r w:rsidR="007B2CBC" w:rsidRPr="007B2CBC">
        <w:rPr>
          <w:rFonts w:ascii="Times New Roman" w:eastAsia="Times New Roman" w:hAnsi="Times New Roman" w:cs="Times New Roman"/>
          <w:color w:val="000000"/>
          <w:sz w:val="28"/>
          <w:szCs w:val="28"/>
          <w:lang w:eastAsia="ru-RU" w:bidi="ru-RU"/>
        </w:rPr>
        <w:t>г.</w:t>
      </w:r>
    </w:p>
    <w:p w14:paraId="42F370BD" w14:textId="362AA9AB" w:rsidR="007B2CBC" w:rsidRPr="007B2CBC" w:rsidRDefault="00EE1AF5" w:rsidP="00EF4DA8">
      <w:pPr>
        <w:widowControl w:val="0"/>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3.</w:t>
      </w:r>
      <w:r w:rsidR="007B2CBC" w:rsidRPr="007B2CBC">
        <w:rPr>
          <w:rFonts w:ascii="Times New Roman" w:eastAsia="Times New Roman" w:hAnsi="Times New Roman" w:cs="Times New Roman"/>
          <w:color w:val="000000"/>
          <w:sz w:val="28"/>
          <w:szCs w:val="28"/>
          <w:lang w:eastAsia="ru-RU" w:bidi="ru-RU"/>
        </w:rPr>
        <w:t xml:space="preserve">Учредитель: </w:t>
      </w:r>
      <w:r w:rsidR="00264FB7">
        <w:rPr>
          <w:rFonts w:ascii="Times New Roman" w:eastAsia="Times New Roman" w:hAnsi="Times New Roman" w:cs="Times New Roman"/>
          <w:color w:val="000000"/>
          <w:sz w:val="28"/>
          <w:szCs w:val="28"/>
          <w:lang w:eastAsia="ru-RU" w:bidi="ru-RU"/>
        </w:rPr>
        <w:t>Ножай-</w:t>
      </w:r>
      <w:proofErr w:type="spellStart"/>
      <w:r w:rsidR="00264FB7">
        <w:rPr>
          <w:rFonts w:ascii="Times New Roman" w:eastAsia="Times New Roman" w:hAnsi="Times New Roman" w:cs="Times New Roman"/>
          <w:color w:val="000000"/>
          <w:sz w:val="28"/>
          <w:szCs w:val="28"/>
          <w:lang w:eastAsia="ru-RU" w:bidi="ru-RU"/>
        </w:rPr>
        <w:t>Юртовский</w:t>
      </w:r>
      <w:proofErr w:type="spellEnd"/>
      <w:r w:rsidR="00264FB7">
        <w:rPr>
          <w:rFonts w:ascii="Times New Roman" w:eastAsia="Times New Roman" w:hAnsi="Times New Roman" w:cs="Times New Roman"/>
          <w:color w:val="000000"/>
          <w:sz w:val="28"/>
          <w:szCs w:val="28"/>
          <w:lang w:eastAsia="ru-RU" w:bidi="ru-RU"/>
        </w:rPr>
        <w:t xml:space="preserve"> муниципальный район в лице Отдела дошкольных  учреждений Ножай-</w:t>
      </w:r>
      <w:proofErr w:type="spellStart"/>
      <w:r w:rsidR="00264FB7">
        <w:rPr>
          <w:rFonts w:ascii="Times New Roman" w:eastAsia="Times New Roman" w:hAnsi="Times New Roman" w:cs="Times New Roman"/>
          <w:color w:val="000000"/>
          <w:sz w:val="28"/>
          <w:szCs w:val="28"/>
          <w:lang w:eastAsia="ru-RU" w:bidi="ru-RU"/>
        </w:rPr>
        <w:t>Юртовского</w:t>
      </w:r>
      <w:proofErr w:type="spellEnd"/>
      <w:r w:rsidR="00264FB7">
        <w:rPr>
          <w:rFonts w:ascii="Times New Roman" w:eastAsia="Times New Roman" w:hAnsi="Times New Roman" w:cs="Times New Roman"/>
          <w:color w:val="000000"/>
          <w:sz w:val="28"/>
          <w:szCs w:val="28"/>
          <w:lang w:eastAsia="ru-RU" w:bidi="ru-RU"/>
        </w:rPr>
        <w:t xml:space="preserve"> муниципального района.</w:t>
      </w:r>
    </w:p>
    <w:p w14:paraId="1038DDB4" w14:textId="19A07BC7" w:rsidR="007B2CBC" w:rsidRPr="007B2CBC" w:rsidRDefault="00EE1AF5" w:rsidP="00EF4DA8">
      <w:pPr>
        <w:widowControl w:val="0"/>
        <w:tabs>
          <w:tab w:val="left" w:pos="1117"/>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4.</w:t>
      </w:r>
      <w:r w:rsidR="007B2CBC" w:rsidRPr="007B2CBC">
        <w:rPr>
          <w:rFonts w:ascii="Times New Roman" w:eastAsia="Times New Roman" w:hAnsi="Times New Roman" w:cs="Times New Roman"/>
          <w:color w:val="000000"/>
          <w:sz w:val="28"/>
          <w:szCs w:val="28"/>
          <w:lang w:eastAsia="ru-RU" w:bidi="ru-RU"/>
        </w:rPr>
        <w:t xml:space="preserve">Учредительные документы: Лицензия на ведение образовательной </w:t>
      </w:r>
      <w:proofErr w:type="gramStart"/>
      <w:r w:rsidR="007B2CBC" w:rsidRPr="007B2CBC">
        <w:rPr>
          <w:rFonts w:ascii="Times New Roman" w:eastAsia="Times New Roman" w:hAnsi="Times New Roman" w:cs="Times New Roman"/>
          <w:color w:val="000000"/>
          <w:sz w:val="28"/>
          <w:szCs w:val="28"/>
          <w:lang w:eastAsia="ru-RU" w:bidi="ru-RU"/>
        </w:rPr>
        <w:t>деятель</w:t>
      </w:r>
      <w:r w:rsidR="00CE6703">
        <w:rPr>
          <w:rFonts w:ascii="Times New Roman" w:eastAsia="Times New Roman" w:hAnsi="Times New Roman" w:cs="Times New Roman"/>
          <w:color w:val="000000"/>
          <w:sz w:val="28"/>
          <w:szCs w:val="28"/>
          <w:lang w:eastAsia="ru-RU" w:bidi="ru-RU"/>
        </w:rPr>
        <w:t>-</w:t>
      </w:r>
      <w:proofErr w:type="spellStart"/>
      <w:r w:rsidR="007B2CBC" w:rsidRPr="007B2CBC">
        <w:rPr>
          <w:rFonts w:ascii="Times New Roman" w:eastAsia="Times New Roman" w:hAnsi="Times New Roman" w:cs="Times New Roman"/>
          <w:color w:val="000000"/>
          <w:sz w:val="28"/>
          <w:szCs w:val="28"/>
          <w:lang w:eastAsia="ru-RU" w:bidi="ru-RU"/>
        </w:rPr>
        <w:t>ности</w:t>
      </w:r>
      <w:proofErr w:type="spellEnd"/>
      <w:proofErr w:type="gramEnd"/>
      <w:r w:rsidR="00CE6703">
        <w:rPr>
          <w:rFonts w:ascii="Times New Roman" w:eastAsia="Times New Roman" w:hAnsi="Times New Roman" w:cs="Times New Roman"/>
          <w:color w:val="000000"/>
          <w:sz w:val="28"/>
          <w:szCs w:val="28"/>
          <w:lang w:eastAsia="ru-RU" w:bidi="ru-RU"/>
        </w:rPr>
        <w:t>, от 10.11.2022г.,</w:t>
      </w:r>
      <w:r w:rsidR="007B2CBC" w:rsidRPr="007B2CBC">
        <w:rPr>
          <w:rFonts w:ascii="Times New Roman" w:eastAsia="Times New Roman" w:hAnsi="Times New Roman" w:cs="Times New Roman"/>
          <w:color w:val="000000"/>
          <w:sz w:val="28"/>
          <w:szCs w:val="28"/>
          <w:lang w:eastAsia="ru-RU" w:bidi="ru-RU"/>
        </w:rPr>
        <w:t xml:space="preserve"> регистрационный номер</w:t>
      </w:r>
      <w:r w:rsidR="00CE6703">
        <w:rPr>
          <w:rFonts w:ascii="Times New Roman" w:eastAsia="Times New Roman" w:hAnsi="Times New Roman" w:cs="Times New Roman"/>
          <w:color w:val="000000"/>
          <w:sz w:val="28"/>
          <w:szCs w:val="28"/>
          <w:lang w:eastAsia="ru-RU" w:bidi="ru-RU"/>
        </w:rPr>
        <w:t>№Л035-01275-20/00257850</w:t>
      </w:r>
      <w:r w:rsidR="007B2CBC" w:rsidRPr="007B2CBC">
        <w:rPr>
          <w:rFonts w:ascii="Times New Roman" w:eastAsia="Times New Roman" w:hAnsi="Times New Roman" w:cs="Times New Roman"/>
          <w:color w:val="000000"/>
          <w:sz w:val="28"/>
          <w:szCs w:val="28"/>
          <w:lang w:eastAsia="ru-RU" w:bidi="ru-RU"/>
        </w:rPr>
        <w:t>. Выдана министерством образования и науки ЧР.</w:t>
      </w:r>
    </w:p>
    <w:p w14:paraId="709DEA1A" w14:textId="2A7D4078" w:rsidR="007B2CBC" w:rsidRPr="007B2CBC" w:rsidRDefault="00EE1AF5" w:rsidP="00EF4DA8">
      <w:pPr>
        <w:widowControl w:val="0"/>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5.</w:t>
      </w:r>
      <w:r w:rsidR="007B2CBC" w:rsidRPr="007B2CBC">
        <w:rPr>
          <w:rFonts w:ascii="Times New Roman" w:eastAsia="Times New Roman" w:hAnsi="Times New Roman" w:cs="Times New Roman"/>
          <w:color w:val="000000"/>
          <w:sz w:val="28"/>
          <w:szCs w:val="28"/>
          <w:lang w:eastAsia="ru-RU" w:bidi="ru-RU"/>
        </w:rPr>
        <w:t xml:space="preserve">Фамилия, имя, отчество руководителя: </w:t>
      </w:r>
      <w:proofErr w:type="spellStart"/>
      <w:r w:rsidR="00CE6703">
        <w:rPr>
          <w:rFonts w:ascii="Times New Roman" w:eastAsia="Times New Roman" w:hAnsi="Times New Roman" w:cs="Times New Roman"/>
          <w:color w:val="000000"/>
          <w:sz w:val="28"/>
          <w:szCs w:val="28"/>
          <w:lang w:eastAsia="ru-RU" w:bidi="ru-RU"/>
        </w:rPr>
        <w:t>Байхажиева</w:t>
      </w:r>
      <w:proofErr w:type="spellEnd"/>
      <w:r w:rsidR="00CE6703">
        <w:rPr>
          <w:rFonts w:ascii="Times New Roman" w:eastAsia="Times New Roman" w:hAnsi="Times New Roman" w:cs="Times New Roman"/>
          <w:color w:val="000000"/>
          <w:sz w:val="28"/>
          <w:szCs w:val="28"/>
          <w:lang w:eastAsia="ru-RU" w:bidi="ru-RU"/>
        </w:rPr>
        <w:t xml:space="preserve"> Фарида </w:t>
      </w:r>
      <w:proofErr w:type="spellStart"/>
      <w:r w:rsidR="00CE6703">
        <w:rPr>
          <w:rFonts w:ascii="Times New Roman" w:eastAsia="Times New Roman" w:hAnsi="Times New Roman" w:cs="Times New Roman"/>
          <w:color w:val="000000"/>
          <w:sz w:val="28"/>
          <w:szCs w:val="28"/>
          <w:lang w:eastAsia="ru-RU" w:bidi="ru-RU"/>
        </w:rPr>
        <w:t>Зелимгаджиевна</w:t>
      </w:r>
      <w:proofErr w:type="spellEnd"/>
    </w:p>
    <w:p w14:paraId="752ACB9F" w14:textId="55FEF998" w:rsidR="007B2CBC" w:rsidRPr="007B2CBC" w:rsidRDefault="00EE1AF5" w:rsidP="00EF4DA8">
      <w:pPr>
        <w:widowControl w:val="0"/>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6</w:t>
      </w:r>
      <w:r w:rsidRPr="00F44061">
        <w:rPr>
          <w:rFonts w:ascii="Times New Roman" w:eastAsia="Times New Roman" w:hAnsi="Times New Roman" w:cs="Times New Roman"/>
          <w:color w:val="000000"/>
          <w:sz w:val="28"/>
          <w:szCs w:val="28"/>
          <w:lang w:eastAsia="ru-RU" w:bidi="ru-RU"/>
        </w:rPr>
        <w:t>.</w:t>
      </w:r>
      <w:r w:rsidR="007B2CBC" w:rsidRPr="007B2CBC">
        <w:rPr>
          <w:rFonts w:ascii="Times New Roman" w:eastAsia="Times New Roman" w:hAnsi="Times New Roman" w:cs="Times New Roman"/>
          <w:color w:val="000000"/>
          <w:sz w:val="28"/>
          <w:szCs w:val="28"/>
          <w:lang w:eastAsia="ru-RU" w:bidi="ru-RU"/>
        </w:rPr>
        <w:t xml:space="preserve">Здание: </w:t>
      </w:r>
      <w:r w:rsidR="00CE6703">
        <w:rPr>
          <w:rFonts w:ascii="Times New Roman" w:eastAsia="Times New Roman" w:hAnsi="Times New Roman" w:cs="Times New Roman"/>
          <w:color w:val="000000"/>
          <w:sz w:val="28"/>
          <w:szCs w:val="28"/>
          <w:lang w:eastAsia="ru-RU" w:bidi="ru-RU"/>
        </w:rPr>
        <w:t>одноэтажное, приспособленное</w:t>
      </w:r>
      <w:r w:rsidR="007B2CBC" w:rsidRPr="007B2CBC">
        <w:rPr>
          <w:rFonts w:ascii="Times New Roman" w:eastAsia="Times New Roman" w:hAnsi="Times New Roman" w:cs="Times New Roman"/>
          <w:color w:val="000000"/>
          <w:sz w:val="28"/>
          <w:szCs w:val="28"/>
          <w:lang w:eastAsia="ru-RU" w:bidi="ru-RU"/>
        </w:rPr>
        <w:t>.</w:t>
      </w:r>
    </w:p>
    <w:p w14:paraId="05D28D6C" w14:textId="4C238127" w:rsidR="007B2CBC" w:rsidRPr="007B2CBC" w:rsidRDefault="00EE1AF5" w:rsidP="00EF4DA8">
      <w:pPr>
        <w:widowControl w:val="0"/>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7.</w:t>
      </w:r>
      <w:r w:rsidR="007B2CBC" w:rsidRPr="007B2CBC">
        <w:rPr>
          <w:rFonts w:ascii="Times New Roman" w:eastAsia="Times New Roman" w:hAnsi="Times New Roman" w:cs="Times New Roman"/>
          <w:color w:val="000000"/>
          <w:sz w:val="28"/>
          <w:szCs w:val="28"/>
          <w:lang w:eastAsia="ru-RU" w:bidi="ru-RU"/>
        </w:rPr>
        <w:t xml:space="preserve">Общая площадь территории: </w:t>
      </w:r>
      <w:r w:rsidR="00CE6703">
        <w:rPr>
          <w:rFonts w:ascii="Times New Roman" w:eastAsia="Calibri" w:hAnsi="Times New Roman" w:cs="Times New Roman"/>
          <w:sz w:val="28"/>
          <w:szCs w:val="28"/>
        </w:rPr>
        <w:t xml:space="preserve">341,9 </w:t>
      </w:r>
      <w:r w:rsidR="007B2CBC" w:rsidRPr="007B2CBC">
        <w:rPr>
          <w:rFonts w:ascii="Times New Roman" w:eastAsia="Times New Roman" w:hAnsi="Times New Roman" w:cs="Times New Roman"/>
          <w:color w:val="000000"/>
          <w:sz w:val="28"/>
          <w:szCs w:val="28"/>
          <w:lang w:eastAsia="ru-RU" w:bidi="ru-RU"/>
        </w:rPr>
        <w:t>кв. м</w:t>
      </w:r>
    </w:p>
    <w:p w14:paraId="7988290B" w14:textId="4544895A" w:rsidR="007B2CBC" w:rsidRDefault="00EE1AF5" w:rsidP="00EF4DA8">
      <w:pPr>
        <w:widowControl w:val="0"/>
        <w:tabs>
          <w:tab w:val="left" w:pos="1131"/>
        </w:tabs>
        <w:spacing w:after="0" w:line="240" w:lineRule="auto"/>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8.</w:t>
      </w:r>
      <w:r w:rsidR="007B2CBC" w:rsidRPr="007B2CBC">
        <w:rPr>
          <w:rFonts w:ascii="Times New Roman" w:eastAsia="Times New Roman" w:hAnsi="Times New Roman" w:cs="Times New Roman"/>
          <w:color w:val="000000"/>
          <w:sz w:val="28"/>
          <w:szCs w:val="28"/>
          <w:lang w:eastAsia="ru-RU" w:bidi="ru-RU"/>
        </w:rPr>
        <w:t xml:space="preserve">Проектная мощность: </w:t>
      </w:r>
      <w:r w:rsidR="00CE6703">
        <w:rPr>
          <w:rFonts w:ascii="Times New Roman" w:eastAsia="Times New Roman" w:hAnsi="Times New Roman" w:cs="Times New Roman"/>
          <w:color w:val="000000"/>
          <w:sz w:val="28"/>
          <w:szCs w:val="28"/>
          <w:lang w:eastAsia="ru-RU" w:bidi="ru-RU"/>
        </w:rPr>
        <w:t xml:space="preserve">60 </w:t>
      </w:r>
      <w:proofErr w:type="spellStart"/>
      <w:r w:rsidR="00CE6703">
        <w:rPr>
          <w:rFonts w:ascii="Times New Roman" w:eastAsia="Times New Roman" w:hAnsi="Times New Roman" w:cs="Times New Roman"/>
          <w:color w:val="000000"/>
          <w:sz w:val="28"/>
          <w:szCs w:val="28"/>
          <w:lang w:eastAsia="ru-RU" w:bidi="ru-RU"/>
        </w:rPr>
        <w:t>восп</w:t>
      </w:r>
      <w:proofErr w:type="spellEnd"/>
      <w:r w:rsidR="007B2CBC" w:rsidRPr="007B2CBC">
        <w:rPr>
          <w:rFonts w:ascii="Times New Roman" w:eastAsia="Times New Roman" w:hAnsi="Times New Roman" w:cs="Times New Roman"/>
          <w:color w:val="000000"/>
          <w:sz w:val="28"/>
          <w:szCs w:val="28"/>
          <w:lang w:eastAsia="ru-RU" w:bidi="ru-RU"/>
        </w:rPr>
        <w:t xml:space="preserve">./ фактически: </w:t>
      </w:r>
      <w:r w:rsidR="00CE6703">
        <w:rPr>
          <w:rFonts w:ascii="Times New Roman" w:eastAsia="Times New Roman" w:hAnsi="Times New Roman" w:cs="Times New Roman"/>
          <w:color w:val="000000"/>
          <w:sz w:val="28"/>
          <w:szCs w:val="28"/>
          <w:lang w:eastAsia="ru-RU" w:bidi="ru-RU"/>
        </w:rPr>
        <w:t>67</w:t>
      </w:r>
      <w:r w:rsidR="007B2CBC" w:rsidRPr="007B2CBC">
        <w:rPr>
          <w:rFonts w:ascii="Times New Roman" w:eastAsia="Times New Roman" w:hAnsi="Times New Roman" w:cs="Times New Roman"/>
          <w:color w:val="000000"/>
          <w:sz w:val="28"/>
          <w:szCs w:val="28"/>
          <w:lang w:eastAsia="ru-RU" w:bidi="ru-RU"/>
        </w:rPr>
        <w:t>.</w:t>
      </w:r>
    </w:p>
    <w:p w14:paraId="053142B9" w14:textId="77777777" w:rsidR="00EE1AF5" w:rsidRPr="007B2CBC" w:rsidRDefault="00EE1AF5" w:rsidP="00EE1AF5">
      <w:pPr>
        <w:widowControl w:val="0"/>
        <w:tabs>
          <w:tab w:val="left" w:pos="1131"/>
        </w:tabs>
        <w:spacing w:after="0" w:line="240" w:lineRule="auto"/>
        <w:jc w:val="both"/>
        <w:rPr>
          <w:rFonts w:ascii="Times New Roman" w:eastAsia="Times New Roman" w:hAnsi="Times New Roman" w:cs="Times New Roman"/>
          <w:color w:val="000000"/>
          <w:sz w:val="16"/>
          <w:szCs w:val="16"/>
          <w:lang w:eastAsia="ru-RU" w:bidi="ru-RU"/>
        </w:rPr>
      </w:pPr>
    </w:p>
    <w:p w14:paraId="18C92D40" w14:textId="77777777" w:rsidR="00EE1AF5" w:rsidRPr="00EE1AF5" w:rsidRDefault="00EE1AF5" w:rsidP="00EE1AF5">
      <w:pPr>
        <w:keepNext/>
        <w:keepLines/>
        <w:widowControl w:val="0"/>
        <w:numPr>
          <w:ilvl w:val="0"/>
          <w:numId w:val="9"/>
        </w:numPr>
        <w:tabs>
          <w:tab w:val="left" w:pos="591"/>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5" w:name="bookmark4"/>
      <w:bookmarkStart w:id="6" w:name="bookmark5"/>
      <w:r w:rsidRPr="00EE1AF5">
        <w:rPr>
          <w:rFonts w:ascii="Times New Roman" w:eastAsia="Times New Roman" w:hAnsi="Times New Roman" w:cs="Times New Roman"/>
          <w:b/>
          <w:bCs/>
          <w:color w:val="000000"/>
          <w:sz w:val="28"/>
          <w:szCs w:val="28"/>
          <w:lang w:eastAsia="ru-RU" w:bidi="ru-RU"/>
        </w:rPr>
        <w:t>Структура и количество групп:</w:t>
      </w:r>
      <w:bookmarkEnd w:id="5"/>
      <w:bookmarkEnd w:id="6"/>
    </w:p>
    <w:p w14:paraId="071E2559" w14:textId="024D57E6" w:rsidR="00EE1AF5" w:rsidRPr="007B2CBC" w:rsidRDefault="00EE1AF5" w:rsidP="00EE1AF5">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 xml:space="preserve">Детский сад функционирует с </w:t>
      </w:r>
      <w:r w:rsidR="00CE6703">
        <w:rPr>
          <w:rFonts w:ascii="Times New Roman" w:eastAsia="Times New Roman" w:hAnsi="Times New Roman" w:cs="Times New Roman"/>
          <w:color w:val="000000"/>
          <w:sz w:val="28"/>
          <w:szCs w:val="28"/>
          <w:lang w:bidi="en-US"/>
        </w:rPr>
        <w:t>2015</w:t>
      </w:r>
      <w:r w:rsidRPr="00EE1AF5">
        <w:rPr>
          <w:rFonts w:ascii="Times New Roman" w:eastAsia="Times New Roman" w:hAnsi="Times New Roman" w:cs="Times New Roman"/>
          <w:color w:val="000000"/>
          <w:sz w:val="28"/>
          <w:szCs w:val="28"/>
          <w:lang w:bidi="en-US"/>
        </w:rPr>
        <w:t xml:space="preserve"> </w:t>
      </w:r>
      <w:r w:rsidRPr="00EE1AF5">
        <w:rPr>
          <w:rFonts w:ascii="Times New Roman" w:eastAsia="Times New Roman" w:hAnsi="Times New Roman" w:cs="Times New Roman"/>
          <w:color w:val="000000"/>
          <w:sz w:val="28"/>
          <w:szCs w:val="28"/>
          <w:lang w:eastAsia="ru-RU" w:bidi="ru-RU"/>
        </w:rPr>
        <w:t xml:space="preserve">года, расположен в </w:t>
      </w:r>
      <w:r w:rsidR="00CE6703">
        <w:rPr>
          <w:rFonts w:ascii="Times New Roman" w:eastAsia="Times New Roman" w:hAnsi="Times New Roman" w:cs="Times New Roman"/>
          <w:color w:val="000000"/>
          <w:sz w:val="28"/>
          <w:szCs w:val="28"/>
          <w:lang w:eastAsia="ru-RU" w:bidi="ru-RU"/>
        </w:rPr>
        <w:t xml:space="preserve">приспособленном </w:t>
      </w:r>
      <w:r w:rsidRPr="00EE1AF5">
        <w:rPr>
          <w:rFonts w:ascii="Times New Roman" w:eastAsia="Times New Roman" w:hAnsi="Times New Roman" w:cs="Times New Roman"/>
          <w:color w:val="000000"/>
          <w:sz w:val="28"/>
          <w:szCs w:val="28"/>
          <w:lang w:eastAsia="ru-RU" w:bidi="ru-RU"/>
        </w:rPr>
        <w:t xml:space="preserve"> здании, рассчитан на </w:t>
      </w:r>
      <w:r w:rsidR="00CE6703">
        <w:rPr>
          <w:rFonts w:ascii="Times New Roman" w:eastAsia="Times New Roman" w:hAnsi="Times New Roman" w:cs="Times New Roman"/>
          <w:color w:val="000000"/>
          <w:sz w:val="28"/>
          <w:szCs w:val="28"/>
          <w:lang w:eastAsia="ru-RU" w:bidi="ru-RU"/>
        </w:rPr>
        <w:t>три</w:t>
      </w:r>
      <w:r w:rsidRPr="00EE1AF5">
        <w:rPr>
          <w:rFonts w:ascii="Times New Roman" w:eastAsia="Times New Roman" w:hAnsi="Times New Roman" w:cs="Times New Roman"/>
          <w:color w:val="000000"/>
          <w:sz w:val="28"/>
          <w:szCs w:val="28"/>
          <w:lang w:eastAsia="ru-RU" w:bidi="ru-RU"/>
        </w:rPr>
        <w:t xml:space="preserve"> группы. В настоящее время в ДОУ функционирует </w:t>
      </w:r>
      <w:r w:rsidR="00CE6703">
        <w:rPr>
          <w:rFonts w:ascii="Times New Roman" w:eastAsia="Times New Roman" w:hAnsi="Times New Roman" w:cs="Times New Roman"/>
          <w:color w:val="000000"/>
          <w:sz w:val="28"/>
          <w:szCs w:val="28"/>
          <w:lang w:eastAsia="ru-RU" w:bidi="ru-RU"/>
        </w:rPr>
        <w:t>три</w:t>
      </w:r>
      <w:r w:rsidRPr="00EE1AF5">
        <w:rPr>
          <w:rFonts w:ascii="Times New Roman" w:eastAsia="Times New Roman" w:hAnsi="Times New Roman" w:cs="Times New Roman"/>
          <w:color w:val="000000"/>
          <w:sz w:val="28"/>
          <w:szCs w:val="28"/>
          <w:lang w:eastAsia="ru-RU" w:bidi="ru-RU"/>
        </w:rPr>
        <w:t xml:space="preserve"> групп</w:t>
      </w:r>
      <w:r>
        <w:rPr>
          <w:rFonts w:ascii="Times New Roman" w:eastAsia="Times New Roman" w:hAnsi="Times New Roman" w:cs="Times New Roman"/>
          <w:color w:val="000000"/>
          <w:sz w:val="28"/>
          <w:szCs w:val="28"/>
          <w:lang w:eastAsia="ru-RU" w:bidi="ru-RU"/>
        </w:rPr>
        <w:t>ы</w:t>
      </w:r>
      <w:r w:rsidRPr="00EE1AF5">
        <w:rPr>
          <w:rFonts w:ascii="Times New Roman" w:eastAsia="Times New Roman" w:hAnsi="Times New Roman" w:cs="Times New Roman"/>
          <w:color w:val="000000"/>
          <w:sz w:val="28"/>
          <w:szCs w:val="28"/>
          <w:lang w:eastAsia="ru-RU" w:bidi="ru-RU"/>
        </w:rPr>
        <w:t xml:space="preserve">. Детский сад посещают воспитанники от 2-х до 7-ми лет. Списочный состав на </w:t>
      </w:r>
      <w:r w:rsidR="00CE6703">
        <w:rPr>
          <w:rFonts w:ascii="Times New Roman" w:eastAsia="Times New Roman" w:hAnsi="Times New Roman" w:cs="Times New Roman"/>
          <w:color w:val="000000"/>
          <w:sz w:val="28"/>
          <w:szCs w:val="28"/>
          <w:lang w:bidi="en-US"/>
        </w:rPr>
        <w:t>01.05</w:t>
      </w:r>
      <w:r w:rsidRPr="00EE1AF5">
        <w:rPr>
          <w:rFonts w:ascii="Times New Roman" w:eastAsia="Times New Roman" w:hAnsi="Times New Roman" w:cs="Times New Roman"/>
          <w:color w:val="000000"/>
          <w:sz w:val="28"/>
          <w:szCs w:val="28"/>
          <w:lang w:bidi="en-US"/>
        </w:rPr>
        <w:t>.20</w:t>
      </w:r>
      <w:r w:rsidR="00CE6703">
        <w:rPr>
          <w:rFonts w:ascii="Times New Roman" w:eastAsia="Times New Roman" w:hAnsi="Times New Roman" w:cs="Times New Roman"/>
          <w:color w:val="000000"/>
          <w:sz w:val="28"/>
          <w:szCs w:val="28"/>
          <w:lang w:bidi="en-US"/>
        </w:rPr>
        <w:t>23</w:t>
      </w:r>
      <w:r w:rsidRPr="00EE1AF5">
        <w:rPr>
          <w:rFonts w:ascii="Times New Roman" w:eastAsia="Times New Roman" w:hAnsi="Times New Roman" w:cs="Times New Roman"/>
          <w:color w:val="000000"/>
          <w:sz w:val="28"/>
          <w:szCs w:val="28"/>
          <w:lang w:bidi="en-US"/>
        </w:rPr>
        <w:t xml:space="preserve"> </w:t>
      </w:r>
      <w:r w:rsidR="00C97240">
        <w:rPr>
          <w:rFonts w:ascii="Times New Roman" w:eastAsia="Times New Roman" w:hAnsi="Times New Roman" w:cs="Times New Roman"/>
          <w:color w:val="000000"/>
          <w:sz w:val="28"/>
          <w:szCs w:val="28"/>
          <w:lang w:eastAsia="ru-RU" w:bidi="ru-RU"/>
        </w:rPr>
        <w:t>год</w:t>
      </w:r>
      <w:r w:rsidRPr="00EE1AF5">
        <w:rPr>
          <w:rFonts w:ascii="Times New Roman" w:eastAsia="Times New Roman" w:hAnsi="Times New Roman" w:cs="Times New Roman"/>
          <w:color w:val="000000"/>
          <w:sz w:val="28"/>
          <w:szCs w:val="28"/>
          <w:lang w:eastAsia="ru-RU" w:bidi="ru-RU"/>
        </w:rPr>
        <w:t xml:space="preserve"> </w:t>
      </w:r>
      <w:r w:rsidRPr="00EE1AF5">
        <w:rPr>
          <w:rFonts w:ascii="Times New Roman" w:eastAsia="Times New Roman" w:hAnsi="Times New Roman" w:cs="Times New Roman"/>
          <w:color w:val="000000"/>
          <w:sz w:val="28"/>
          <w:szCs w:val="28"/>
          <w:lang w:bidi="en-US"/>
        </w:rPr>
        <w:t xml:space="preserve">- </w:t>
      </w:r>
      <w:r w:rsidR="00CE6703">
        <w:rPr>
          <w:rFonts w:ascii="Times New Roman" w:eastAsia="Times New Roman" w:hAnsi="Times New Roman" w:cs="Times New Roman"/>
          <w:color w:val="000000"/>
          <w:sz w:val="28"/>
          <w:szCs w:val="28"/>
          <w:lang w:bidi="en-US"/>
        </w:rPr>
        <w:t>67</w:t>
      </w:r>
      <w:r w:rsidRPr="00EE1AF5">
        <w:rPr>
          <w:rFonts w:ascii="Times New Roman" w:eastAsia="Times New Roman" w:hAnsi="Times New Roman" w:cs="Times New Roman"/>
          <w:color w:val="000000"/>
          <w:sz w:val="28"/>
          <w:szCs w:val="28"/>
          <w:lang w:bidi="en-US"/>
        </w:rPr>
        <w:t xml:space="preserve"> </w:t>
      </w:r>
      <w:r w:rsidR="00CE6703">
        <w:rPr>
          <w:rFonts w:ascii="Times New Roman" w:eastAsia="Times New Roman" w:hAnsi="Times New Roman" w:cs="Times New Roman"/>
          <w:color w:val="000000"/>
          <w:sz w:val="28"/>
          <w:szCs w:val="28"/>
          <w:lang w:eastAsia="ru-RU" w:bidi="ru-RU"/>
        </w:rPr>
        <w:t>воспитанни</w:t>
      </w:r>
      <w:r w:rsidR="00C97240">
        <w:rPr>
          <w:rFonts w:ascii="Times New Roman" w:eastAsia="Times New Roman" w:hAnsi="Times New Roman" w:cs="Times New Roman"/>
          <w:color w:val="000000"/>
          <w:sz w:val="28"/>
          <w:szCs w:val="28"/>
          <w:lang w:eastAsia="ru-RU" w:bidi="ru-RU"/>
        </w:rPr>
        <w:t>ков</w:t>
      </w:r>
      <w:r w:rsidRPr="00EE1AF5">
        <w:rPr>
          <w:rFonts w:ascii="Times New Roman" w:eastAsia="Times New Roman" w:hAnsi="Times New Roman" w:cs="Times New Roman"/>
          <w:color w:val="000000"/>
          <w:sz w:val="28"/>
          <w:szCs w:val="28"/>
          <w:lang w:eastAsia="ru-RU" w:bidi="ru-RU"/>
        </w:rPr>
        <w:t>. Контингент воспитанников формируется в соответствии с их возрастом. Комплектование групп воспитанниками осуществляется на основании Устава ДОУ, Правил приема детей в дошкольное образовательное учреждение.</w:t>
      </w:r>
    </w:p>
    <w:p w14:paraId="25E74D50" w14:textId="6CBD5B2B" w:rsidR="007B2CBC" w:rsidRPr="007B2CBC" w:rsidRDefault="007B2CBC" w:rsidP="00EE1AF5">
      <w:pPr>
        <w:widowControl w:val="0"/>
        <w:tabs>
          <w:tab w:val="left" w:pos="1379"/>
        </w:tabs>
        <w:spacing w:after="0" w:line="240" w:lineRule="auto"/>
        <w:jc w:val="both"/>
        <w:rPr>
          <w:rFonts w:ascii="Times New Roman" w:eastAsia="Times New Roman" w:hAnsi="Times New Roman" w:cs="Times New Roman"/>
          <w:color w:val="000000"/>
          <w:sz w:val="28"/>
          <w:szCs w:val="28"/>
          <w:lang w:eastAsia="ru-RU" w:bidi="ru-RU"/>
        </w:rPr>
      </w:pPr>
      <w:r w:rsidRPr="007B2CBC">
        <w:rPr>
          <w:rFonts w:ascii="Times New Roman" w:eastAsia="Times New Roman" w:hAnsi="Times New Roman" w:cs="Times New Roman"/>
          <w:color w:val="000000"/>
          <w:sz w:val="28"/>
          <w:szCs w:val="28"/>
          <w:lang w:eastAsia="ru-RU" w:bidi="ru-RU"/>
        </w:rPr>
        <w:t>Режим работы: пятидневная рабочая неделя; 12 часов (с 7.00 до 19.00).</w:t>
      </w:r>
    </w:p>
    <w:p w14:paraId="358DBA53" w14:textId="32B60724" w:rsidR="007B2CBC" w:rsidRPr="007B2CBC" w:rsidRDefault="007B2CBC" w:rsidP="00EE1AF5">
      <w:pPr>
        <w:widowControl w:val="0"/>
        <w:tabs>
          <w:tab w:val="left" w:pos="1379"/>
        </w:tabs>
        <w:spacing w:after="0" w:line="240" w:lineRule="auto"/>
        <w:jc w:val="both"/>
        <w:rPr>
          <w:rFonts w:ascii="Times New Roman" w:eastAsia="Times New Roman" w:hAnsi="Times New Roman" w:cs="Times New Roman"/>
          <w:color w:val="000000"/>
          <w:sz w:val="28"/>
          <w:szCs w:val="28"/>
          <w:lang w:eastAsia="ru-RU" w:bidi="ru-RU"/>
        </w:rPr>
      </w:pPr>
      <w:r w:rsidRPr="007B2CBC">
        <w:rPr>
          <w:rFonts w:ascii="Times New Roman" w:eastAsia="Times New Roman" w:hAnsi="Times New Roman" w:cs="Times New Roman"/>
          <w:color w:val="000000"/>
          <w:sz w:val="28"/>
          <w:szCs w:val="28"/>
          <w:lang w:eastAsia="ru-RU" w:bidi="ru-RU"/>
        </w:rPr>
        <w:t xml:space="preserve">Групповые и спальные комнаты отделены друг от друга. Каждая группа имеет свой вход. Имеются </w:t>
      </w:r>
      <w:proofErr w:type="gramStart"/>
      <w:r w:rsidRPr="007B2CBC">
        <w:rPr>
          <w:rFonts w:ascii="Times New Roman" w:eastAsia="Times New Roman" w:hAnsi="Times New Roman" w:cs="Times New Roman"/>
          <w:color w:val="000000"/>
          <w:sz w:val="28"/>
          <w:szCs w:val="28"/>
          <w:lang w:eastAsia="ru-RU" w:bidi="ru-RU"/>
        </w:rPr>
        <w:t>методический кабинет</w:t>
      </w:r>
      <w:proofErr w:type="gramEnd"/>
      <w:r w:rsidR="00C97240">
        <w:rPr>
          <w:rFonts w:ascii="Times New Roman" w:eastAsia="Times New Roman" w:hAnsi="Times New Roman" w:cs="Times New Roman"/>
          <w:color w:val="000000"/>
          <w:sz w:val="28"/>
          <w:szCs w:val="28"/>
          <w:lang w:eastAsia="ru-RU" w:bidi="ru-RU"/>
        </w:rPr>
        <w:t xml:space="preserve"> совмещенный с заведующим, медицинский кабинет, пищеблок.</w:t>
      </w:r>
    </w:p>
    <w:p w14:paraId="3F20B551" w14:textId="77777777" w:rsidR="00EE1AF5" w:rsidRPr="00EE1AF5" w:rsidRDefault="00EE1AF5" w:rsidP="00EE1AF5">
      <w:pPr>
        <w:keepNext/>
        <w:keepLines/>
        <w:widowControl w:val="0"/>
        <w:spacing w:after="0" w:line="240" w:lineRule="auto"/>
        <w:ind w:firstLine="200"/>
        <w:jc w:val="center"/>
        <w:outlineLvl w:val="0"/>
        <w:rPr>
          <w:rFonts w:ascii="Times New Roman" w:eastAsia="Times New Roman" w:hAnsi="Times New Roman" w:cs="Times New Roman"/>
          <w:b/>
          <w:bCs/>
          <w:color w:val="000000"/>
          <w:sz w:val="28"/>
          <w:szCs w:val="28"/>
          <w:lang w:eastAsia="ru-RU" w:bidi="ru-RU"/>
        </w:rPr>
      </w:pPr>
      <w:bookmarkStart w:id="7" w:name="bookmark6"/>
      <w:bookmarkStart w:id="8" w:name="bookmark7"/>
      <w:r w:rsidRPr="00EE1AF5">
        <w:rPr>
          <w:rFonts w:ascii="Times New Roman" w:eastAsia="Times New Roman" w:hAnsi="Times New Roman" w:cs="Times New Roman"/>
          <w:b/>
          <w:bCs/>
          <w:color w:val="000000"/>
          <w:sz w:val="28"/>
          <w:szCs w:val="28"/>
          <w:lang w:eastAsia="ru-RU" w:bidi="ru-RU"/>
        </w:rPr>
        <w:t>Экономические и социальные условия территории нахождения.</w:t>
      </w:r>
      <w:bookmarkEnd w:id="7"/>
      <w:bookmarkEnd w:id="8"/>
    </w:p>
    <w:p w14:paraId="5C79F879" w14:textId="7965DA6F" w:rsidR="0021223C" w:rsidRPr="00EE1AF5" w:rsidRDefault="00EE1AF5" w:rsidP="00C97240">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Детский сад располож</w:t>
      </w:r>
      <w:r w:rsidR="00C97240">
        <w:rPr>
          <w:rFonts w:ascii="Times New Roman" w:eastAsia="Times New Roman" w:hAnsi="Times New Roman" w:cs="Times New Roman"/>
          <w:color w:val="000000"/>
          <w:sz w:val="28"/>
          <w:szCs w:val="28"/>
          <w:lang w:eastAsia="ru-RU" w:bidi="ru-RU"/>
        </w:rPr>
        <w:t xml:space="preserve">ен в экологически чистом районе. </w:t>
      </w:r>
      <w:r w:rsidRPr="00EE1AF5">
        <w:rPr>
          <w:rFonts w:ascii="Times New Roman" w:eastAsia="Times New Roman" w:hAnsi="Times New Roman" w:cs="Times New Roman"/>
          <w:color w:val="000000"/>
          <w:sz w:val="28"/>
          <w:szCs w:val="28"/>
          <w:lang w:eastAsia="ru-RU" w:bidi="ru-RU"/>
        </w:rPr>
        <w:t>Образовательная организация имеет благоприятное социально</w:t>
      </w:r>
      <w:r w:rsidR="00C97240">
        <w:rPr>
          <w:rFonts w:ascii="Times New Roman" w:eastAsia="Times New Roman" w:hAnsi="Times New Roman" w:cs="Times New Roman"/>
          <w:color w:val="000000"/>
          <w:sz w:val="28"/>
          <w:szCs w:val="28"/>
          <w:lang w:eastAsia="ru-RU" w:bidi="ru-RU"/>
        </w:rPr>
        <w:t xml:space="preserve">-культурное окружение: МБОУ «СОШ </w:t>
      </w:r>
      <w:proofErr w:type="spellStart"/>
      <w:r w:rsidR="00C97240">
        <w:rPr>
          <w:rFonts w:ascii="Times New Roman" w:eastAsia="Times New Roman" w:hAnsi="Times New Roman" w:cs="Times New Roman"/>
          <w:color w:val="000000"/>
          <w:sz w:val="28"/>
          <w:szCs w:val="28"/>
          <w:lang w:eastAsia="ru-RU" w:bidi="ru-RU"/>
        </w:rPr>
        <w:t>им.Р.Байхаджиева</w:t>
      </w:r>
      <w:proofErr w:type="spellEnd"/>
      <w:r w:rsidR="00C97240">
        <w:rPr>
          <w:rFonts w:ascii="Times New Roman" w:eastAsia="Times New Roman" w:hAnsi="Times New Roman" w:cs="Times New Roman"/>
          <w:color w:val="000000"/>
          <w:sz w:val="28"/>
          <w:szCs w:val="28"/>
          <w:lang w:eastAsia="ru-RU" w:bidi="ru-RU"/>
        </w:rPr>
        <w:t xml:space="preserve"> с. Балансу», ФАП </w:t>
      </w:r>
      <w:proofErr w:type="spellStart"/>
      <w:r w:rsidR="00C97240">
        <w:rPr>
          <w:rFonts w:ascii="Times New Roman" w:eastAsia="Times New Roman" w:hAnsi="Times New Roman" w:cs="Times New Roman"/>
          <w:color w:val="000000"/>
          <w:sz w:val="28"/>
          <w:szCs w:val="28"/>
          <w:lang w:eastAsia="ru-RU" w:bidi="ru-RU"/>
        </w:rPr>
        <w:t>с.Балансу</w:t>
      </w:r>
      <w:proofErr w:type="spellEnd"/>
      <w:r w:rsidR="00C97240">
        <w:rPr>
          <w:rFonts w:ascii="Times New Roman" w:eastAsia="Times New Roman" w:hAnsi="Times New Roman" w:cs="Times New Roman"/>
          <w:color w:val="000000"/>
          <w:sz w:val="28"/>
          <w:szCs w:val="28"/>
          <w:lang w:eastAsia="ru-RU" w:bidi="ru-RU"/>
        </w:rPr>
        <w:t xml:space="preserve"> и Администрация села.</w:t>
      </w:r>
      <w:r w:rsidRPr="00EE1AF5">
        <w:rPr>
          <w:rFonts w:ascii="Times New Roman" w:eastAsia="Times New Roman" w:hAnsi="Times New Roman" w:cs="Times New Roman"/>
          <w:color w:val="000000"/>
          <w:sz w:val="28"/>
          <w:szCs w:val="28"/>
          <w:lang w:eastAsia="ru-RU" w:bidi="ru-RU"/>
        </w:rPr>
        <w:t xml:space="preserve"> Это создает благоприятные возможности для обогащения </w:t>
      </w:r>
      <w:r w:rsidRPr="00EE1AF5">
        <w:rPr>
          <w:rFonts w:ascii="Times New Roman" w:eastAsia="Times New Roman" w:hAnsi="Times New Roman" w:cs="Times New Roman"/>
          <w:color w:val="000000"/>
          <w:sz w:val="28"/>
          <w:szCs w:val="28"/>
          <w:lang w:eastAsia="ru-RU" w:bidi="ru-RU"/>
        </w:rPr>
        <w:lastRenderedPageBreak/>
        <w:t>деятельности в МБДОУ,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14:paraId="49136A46" w14:textId="77777777" w:rsidR="00EE1AF5" w:rsidRPr="00C97240" w:rsidRDefault="00EE1AF5" w:rsidP="00EE1AF5">
      <w:pPr>
        <w:keepNext/>
        <w:keepLines/>
        <w:widowControl w:val="0"/>
        <w:spacing w:after="0" w:line="240" w:lineRule="auto"/>
        <w:ind w:firstLine="200"/>
        <w:jc w:val="both"/>
        <w:outlineLvl w:val="0"/>
        <w:rPr>
          <w:rFonts w:ascii="Times New Roman" w:eastAsia="Times New Roman" w:hAnsi="Times New Roman" w:cs="Times New Roman"/>
          <w:b/>
          <w:bCs/>
          <w:color w:val="000000" w:themeColor="text1"/>
          <w:sz w:val="28"/>
          <w:szCs w:val="28"/>
          <w:lang w:eastAsia="ru-RU" w:bidi="ru-RU"/>
        </w:rPr>
      </w:pPr>
      <w:bookmarkStart w:id="9" w:name="bookmark8"/>
      <w:bookmarkStart w:id="10" w:name="bookmark9"/>
      <w:r w:rsidRPr="00C97240">
        <w:rPr>
          <w:rFonts w:ascii="Times New Roman" w:eastAsia="Times New Roman" w:hAnsi="Times New Roman" w:cs="Times New Roman"/>
          <w:b/>
          <w:bCs/>
          <w:color w:val="000000" w:themeColor="text1"/>
          <w:sz w:val="28"/>
          <w:szCs w:val="28"/>
          <w:lang w:eastAsia="ru-RU" w:bidi="ru-RU"/>
        </w:rPr>
        <w:t>Структура управления образовательным учреждением.</w:t>
      </w:r>
      <w:bookmarkEnd w:id="9"/>
      <w:bookmarkEnd w:id="10"/>
    </w:p>
    <w:p w14:paraId="475BA39D" w14:textId="3DA81AA6" w:rsidR="00F44061" w:rsidRDefault="00EE1AF5" w:rsidP="00EF4DA8">
      <w:pPr>
        <w:widowControl w:val="0"/>
        <w:spacing w:after="0"/>
        <w:ind w:firstLine="567"/>
        <w:jc w:val="both"/>
        <w:rPr>
          <w:rFonts w:ascii="Times New Roman" w:eastAsia="Times New Roman" w:hAnsi="Times New Roman" w:cs="Times New Roman"/>
          <w:color w:val="000000"/>
          <w:sz w:val="28"/>
          <w:szCs w:val="28"/>
          <w:lang w:eastAsia="ru-RU" w:bidi="ru-RU"/>
        </w:rPr>
      </w:pPr>
      <w:r w:rsidRPr="00C97240">
        <w:rPr>
          <w:rFonts w:ascii="Times New Roman" w:eastAsia="Times New Roman" w:hAnsi="Times New Roman" w:cs="Times New Roman"/>
          <w:color w:val="000000" w:themeColor="text1"/>
          <w:sz w:val="28"/>
          <w:szCs w:val="28"/>
          <w:lang w:eastAsia="ru-RU" w:bidi="ru-RU"/>
        </w:rPr>
        <w:t xml:space="preserve">Непосредственное </w:t>
      </w:r>
      <w:r w:rsidRPr="007B2CBC">
        <w:rPr>
          <w:rFonts w:ascii="Times New Roman" w:eastAsia="Times New Roman" w:hAnsi="Times New Roman" w:cs="Times New Roman"/>
          <w:color w:val="000000"/>
          <w:sz w:val="28"/>
          <w:szCs w:val="28"/>
          <w:lang w:eastAsia="ru-RU" w:bidi="ru-RU"/>
        </w:rPr>
        <w:t xml:space="preserve">управление учреждением осуществляет заведующий МБДОУ </w:t>
      </w:r>
      <w:r w:rsidR="00C97240">
        <w:rPr>
          <w:rFonts w:ascii="Times New Roman" w:eastAsia="Times New Roman" w:hAnsi="Times New Roman" w:cs="Times New Roman"/>
          <w:color w:val="000000"/>
          <w:sz w:val="28"/>
          <w:szCs w:val="28"/>
          <w:lang w:eastAsia="ru-RU" w:bidi="ru-RU"/>
        </w:rPr>
        <w:t>«Детский сад «Светлячок» с. Балансу.</w:t>
      </w:r>
    </w:p>
    <w:p w14:paraId="025657DC" w14:textId="5375CFAB" w:rsidR="00837AEF" w:rsidRPr="00EE1AF5" w:rsidRDefault="00EE1AF5" w:rsidP="00EF4DA8">
      <w:pPr>
        <w:widowControl w:val="0"/>
        <w:spacing w:after="0"/>
        <w:ind w:firstLine="567"/>
        <w:jc w:val="both"/>
        <w:rPr>
          <w:rFonts w:ascii="Times New Roman" w:eastAsia="Times New Roman" w:hAnsi="Times New Roman" w:cs="Times New Roman"/>
          <w:color w:val="000000"/>
          <w:sz w:val="28"/>
          <w:szCs w:val="28"/>
          <w:lang w:eastAsia="ru-RU" w:bidi="ru-RU"/>
        </w:rPr>
      </w:pPr>
      <w:r w:rsidRPr="00C97240">
        <w:rPr>
          <w:rFonts w:ascii="Times New Roman" w:eastAsia="Times New Roman" w:hAnsi="Times New Roman" w:cs="Times New Roman"/>
          <w:color w:val="FF0000"/>
          <w:sz w:val="28"/>
          <w:szCs w:val="28"/>
          <w:lang w:eastAsia="ru-RU" w:bidi="ru-RU"/>
        </w:rPr>
        <w:t xml:space="preserve"> </w:t>
      </w:r>
      <w:r w:rsidRPr="00EF4DA8">
        <w:rPr>
          <w:rFonts w:ascii="Times New Roman" w:eastAsia="Times New Roman" w:hAnsi="Times New Roman" w:cs="Times New Roman"/>
          <w:color w:val="000000" w:themeColor="text1"/>
          <w:sz w:val="28"/>
          <w:szCs w:val="28"/>
          <w:lang w:eastAsia="ru-RU" w:bidi="ru-RU"/>
        </w:rPr>
        <w:t xml:space="preserve">Образование - высшее, </w:t>
      </w:r>
      <w:r w:rsidR="00EF4DA8" w:rsidRPr="00EF4DA8">
        <w:rPr>
          <w:rFonts w:ascii="Times New Roman" w:eastAsia="Times New Roman" w:hAnsi="Times New Roman" w:cs="Times New Roman"/>
          <w:color w:val="000000" w:themeColor="text1"/>
          <w:sz w:val="28"/>
          <w:szCs w:val="28"/>
          <w:lang w:eastAsia="ru-RU" w:bidi="ru-RU"/>
        </w:rPr>
        <w:t>стаж педагогической работы - 10</w:t>
      </w:r>
      <w:r w:rsidRPr="00EF4DA8">
        <w:rPr>
          <w:rFonts w:ascii="Times New Roman" w:eastAsia="Times New Roman" w:hAnsi="Times New Roman" w:cs="Times New Roman"/>
          <w:color w:val="000000" w:themeColor="text1"/>
          <w:sz w:val="28"/>
          <w:szCs w:val="28"/>
          <w:lang w:eastAsia="ru-RU" w:bidi="ru-RU"/>
        </w:rPr>
        <w:t xml:space="preserve"> лет, в должности заведующего с </w:t>
      </w:r>
      <w:r w:rsidR="00B5334A">
        <w:rPr>
          <w:rFonts w:ascii="Times New Roman" w:eastAsia="Times New Roman" w:hAnsi="Times New Roman" w:cs="Times New Roman"/>
          <w:color w:val="000000" w:themeColor="text1"/>
          <w:sz w:val="28"/>
          <w:szCs w:val="28"/>
          <w:lang w:eastAsia="ru-RU" w:bidi="ru-RU"/>
        </w:rPr>
        <w:t>12.08.2022</w:t>
      </w:r>
      <w:r w:rsidRPr="00EF4DA8">
        <w:rPr>
          <w:rFonts w:ascii="Times New Roman" w:eastAsia="Times New Roman" w:hAnsi="Times New Roman" w:cs="Times New Roman"/>
          <w:color w:val="000000" w:themeColor="text1"/>
          <w:sz w:val="28"/>
          <w:szCs w:val="28"/>
          <w:lang w:eastAsia="ru-RU" w:bidi="ru-RU"/>
        </w:rPr>
        <w:t xml:space="preserve">г. Заведующий учреждением осуществляет управление учреждением, организует работу учреждения </w:t>
      </w:r>
      <w:r w:rsidRPr="007B2CBC">
        <w:rPr>
          <w:rFonts w:ascii="Times New Roman" w:eastAsia="Times New Roman" w:hAnsi="Times New Roman" w:cs="Times New Roman"/>
          <w:color w:val="000000"/>
          <w:sz w:val="28"/>
          <w:szCs w:val="28"/>
          <w:lang w:eastAsia="ru-RU" w:bidi="ru-RU"/>
        </w:rPr>
        <w:t>и несет ответственность за свои действия или бездействия в соответствии с законодательством РФ, настоящим Уставом и заключенным с ним договором.</w:t>
      </w:r>
    </w:p>
    <w:p w14:paraId="13445405" w14:textId="77777777" w:rsidR="00EF4DA8" w:rsidRPr="00EE1AF5" w:rsidRDefault="00837AEF" w:rsidP="00EF4D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Объект управления управленцев второго уровня - часть коллектива согласно функциональным обязанностям. Родители (законные представители) воспитанников принимают участие в управлении образовательной организации в форме, определенной уставом МБДОУ (</w:t>
      </w:r>
      <w:r w:rsidR="00EF4DA8" w:rsidRPr="00EE1AF5">
        <w:rPr>
          <w:rFonts w:ascii="Times New Roman" w:eastAsia="Times New Roman" w:hAnsi="Times New Roman" w:cs="Times New Roman"/>
          <w:color w:val="000000"/>
          <w:sz w:val="28"/>
          <w:szCs w:val="28"/>
          <w:lang w:eastAsia="ru-RU" w:bidi="ru-RU"/>
        </w:rPr>
        <w:t>Организационная структура управления в дошкольном учреждении может быть представлена в виде двух уровней:</w:t>
      </w:r>
    </w:p>
    <w:p w14:paraId="13BC0443" w14:textId="19D8BFE0" w:rsidR="00837AEF" w:rsidRPr="00EE1AF5" w:rsidRDefault="00EF4DA8" w:rsidP="00EF4D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EF4DA8">
        <w:rPr>
          <w:rFonts w:ascii="Times New Roman" w:eastAsia="Times New Roman" w:hAnsi="Times New Roman" w:cs="Times New Roman"/>
          <w:iCs/>
          <w:color w:val="000000"/>
          <w:sz w:val="28"/>
          <w:szCs w:val="28"/>
          <w:lang w:eastAsia="ru-RU" w:bidi="ru-RU"/>
        </w:rPr>
        <w:t>На первом уровне</w:t>
      </w:r>
      <w:r w:rsidRPr="00EF4DA8">
        <w:rPr>
          <w:rFonts w:ascii="Times New Roman" w:eastAsia="Times New Roman" w:hAnsi="Times New Roman" w:cs="Times New Roman"/>
          <w:color w:val="000000"/>
          <w:sz w:val="28"/>
          <w:szCs w:val="28"/>
          <w:lang w:eastAsia="ru-RU" w:bidi="ru-RU"/>
        </w:rPr>
        <w:t xml:space="preserve"> управления находится </w:t>
      </w:r>
      <w:r w:rsidRPr="00EF4DA8">
        <w:rPr>
          <w:rFonts w:ascii="Times New Roman" w:eastAsia="Times New Roman" w:hAnsi="Times New Roman" w:cs="Times New Roman"/>
          <w:iCs/>
          <w:color w:val="000000"/>
          <w:sz w:val="28"/>
          <w:szCs w:val="28"/>
          <w:lang w:eastAsia="ru-RU" w:bidi="ru-RU"/>
        </w:rPr>
        <w:t>заведующий</w:t>
      </w:r>
      <w:r w:rsidRPr="00EE1AF5">
        <w:rPr>
          <w:rFonts w:ascii="Times New Roman" w:eastAsia="Times New Roman" w:hAnsi="Times New Roman" w:cs="Times New Roman"/>
          <w:color w:val="000000"/>
          <w:sz w:val="28"/>
          <w:szCs w:val="28"/>
          <w:lang w:eastAsia="ru-RU" w:bidi="ru-RU"/>
        </w:rPr>
        <w:t xml:space="preserve"> детским садом.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МБДОУ. Объект управления заведующего - весь коллектив</w:t>
      </w:r>
      <w:r w:rsidR="007166FF">
        <w:rPr>
          <w:rFonts w:ascii="Times New Roman" w:eastAsia="Times New Roman" w:hAnsi="Times New Roman" w:cs="Times New Roman"/>
          <w:color w:val="000000"/>
          <w:sz w:val="28"/>
          <w:szCs w:val="28"/>
          <w:lang w:eastAsia="ru-RU" w:bidi="ru-RU"/>
        </w:rPr>
        <w:t xml:space="preserve">, </w:t>
      </w:r>
      <w:r w:rsidR="00837AEF" w:rsidRPr="00EE1AF5">
        <w:rPr>
          <w:rFonts w:ascii="Times New Roman" w:eastAsia="Times New Roman" w:hAnsi="Times New Roman" w:cs="Times New Roman"/>
          <w:color w:val="000000"/>
          <w:sz w:val="28"/>
          <w:szCs w:val="28"/>
          <w:lang w:eastAsia="ru-RU" w:bidi="ru-RU"/>
        </w:rPr>
        <w:t>родительские советы, совет учреждения).</w:t>
      </w:r>
    </w:p>
    <w:p w14:paraId="2EFC4765" w14:textId="77777777" w:rsidR="00837AEF" w:rsidRPr="00EE1AF5" w:rsidRDefault="00837AEF"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EE1AF5">
        <w:rPr>
          <w:rFonts w:ascii="Times New Roman" w:eastAsia="Times New Roman" w:hAnsi="Times New Roman" w:cs="Times New Roman"/>
          <w:color w:val="000000"/>
          <w:sz w:val="28"/>
          <w:szCs w:val="28"/>
          <w:lang w:eastAsia="ru-RU" w:bidi="ru-RU"/>
        </w:rPr>
        <w:t>Таким образом: Управление ДОУ осуществляется в соответствии с законодательством Российской Федерации и Уставом ДОУ на принципах демократичности, открытости, профессионализма. Сформированная система управления имеет общественную направленность, т.е.:</w:t>
      </w:r>
    </w:p>
    <w:p w14:paraId="1F4BCB5B" w14:textId="530066CD" w:rsidR="00837AEF" w:rsidRPr="001975A8" w:rsidRDefault="001975A8" w:rsidP="001975A8">
      <w:pPr>
        <w:widowControl w:val="0"/>
        <w:tabs>
          <w:tab w:val="left" w:pos="70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1975A8">
        <w:rPr>
          <w:rFonts w:ascii="Times New Roman" w:eastAsia="Times New Roman" w:hAnsi="Times New Roman" w:cs="Times New Roman"/>
          <w:color w:val="000000"/>
          <w:sz w:val="28"/>
          <w:szCs w:val="28"/>
          <w:lang w:eastAsia="ru-RU" w:bidi="ru-RU"/>
        </w:rPr>
        <w:t>сформированы органы государственно-общественного управления учреждением;</w:t>
      </w:r>
    </w:p>
    <w:p w14:paraId="39C5177C" w14:textId="7F91A926" w:rsidR="00837AEF" w:rsidRPr="001975A8" w:rsidRDefault="001975A8" w:rsidP="001975A8">
      <w:pPr>
        <w:widowControl w:val="0"/>
        <w:tabs>
          <w:tab w:val="left" w:pos="70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1975A8">
        <w:rPr>
          <w:rFonts w:ascii="Times New Roman" w:eastAsia="Times New Roman" w:hAnsi="Times New Roman" w:cs="Times New Roman"/>
          <w:color w:val="000000"/>
          <w:sz w:val="28"/>
          <w:szCs w:val="28"/>
          <w:lang w:eastAsia="ru-RU" w:bidi="ru-RU"/>
        </w:rPr>
        <w:t>развиваются инновационные способы информирования общественности о состоянии дел и результатах функционирования и развития образовательного учреждения через интернет.</w:t>
      </w:r>
    </w:p>
    <w:p w14:paraId="40F72ED9" w14:textId="77777777" w:rsidR="0021223C" w:rsidRPr="001975A8" w:rsidRDefault="0021223C" w:rsidP="001975A8">
      <w:pPr>
        <w:pStyle w:val="a5"/>
        <w:widowControl w:val="0"/>
        <w:tabs>
          <w:tab w:val="left" w:pos="703"/>
        </w:tabs>
        <w:spacing w:after="0" w:line="240" w:lineRule="auto"/>
        <w:ind w:firstLine="567"/>
        <w:jc w:val="both"/>
        <w:rPr>
          <w:rFonts w:ascii="Times New Roman" w:eastAsia="Times New Roman" w:hAnsi="Times New Roman" w:cs="Times New Roman"/>
          <w:color w:val="000000"/>
          <w:sz w:val="16"/>
          <w:szCs w:val="16"/>
          <w:lang w:eastAsia="ru-RU" w:bidi="ru-RU"/>
        </w:rPr>
      </w:pPr>
    </w:p>
    <w:p w14:paraId="2611D35F" w14:textId="4716BD4D" w:rsidR="00837AEF" w:rsidRPr="00B5334A" w:rsidRDefault="00837AEF" w:rsidP="001975A8">
      <w:pPr>
        <w:keepNext/>
        <w:keepLines/>
        <w:widowControl w:val="0"/>
        <w:spacing w:after="0" w:line="240" w:lineRule="auto"/>
        <w:ind w:firstLine="567"/>
        <w:jc w:val="both"/>
        <w:outlineLvl w:val="0"/>
        <w:rPr>
          <w:rFonts w:ascii="Times New Roman" w:eastAsia="Times New Roman" w:hAnsi="Times New Roman" w:cs="Times New Roman"/>
          <w:b/>
          <w:bCs/>
          <w:color w:val="000000" w:themeColor="text1"/>
          <w:sz w:val="28"/>
          <w:szCs w:val="28"/>
          <w:lang w:eastAsia="ru-RU" w:bidi="ru-RU"/>
        </w:rPr>
      </w:pPr>
      <w:bookmarkStart w:id="11" w:name="bookmark10"/>
      <w:bookmarkStart w:id="12" w:name="bookmark11"/>
      <w:r w:rsidRPr="00B5334A">
        <w:rPr>
          <w:rFonts w:ascii="Times New Roman" w:eastAsia="Times New Roman" w:hAnsi="Times New Roman" w:cs="Times New Roman"/>
          <w:b/>
          <w:bCs/>
          <w:color w:val="000000" w:themeColor="text1"/>
          <w:sz w:val="28"/>
          <w:szCs w:val="28"/>
          <w:lang w:eastAsia="ru-RU" w:bidi="ru-RU"/>
        </w:rPr>
        <w:t>План развития и приоритетные задачи на 202</w:t>
      </w:r>
      <w:r w:rsidR="00F44061" w:rsidRPr="00B5334A">
        <w:rPr>
          <w:rFonts w:ascii="Times New Roman" w:eastAsia="Times New Roman" w:hAnsi="Times New Roman" w:cs="Times New Roman"/>
          <w:b/>
          <w:bCs/>
          <w:color w:val="000000" w:themeColor="text1"/>
          <w:sz w:val="28"/>
          <w:szCs w:val="28"/>
          <w:lang w:eastAsia="ru-RU" w:bidi="ru-RU"/>
        </w:rPr>
        <w:t>2</w:t>
      </w:r>
      <w:r w:rsidRPr="00B5334A">
        <w:rPr>
          <w:rFonts w:ascii="Times New Roman" w:eastAsia="Times New Roman" w:hAnsi="Times New Roman" w:cs="Times New Roman"/>
          <w:b/>
          <w:bCs/>
          <w:color w:val="000000" w:themeColor="text1"/>
          <w:sz w:val="28"/>
          <w:szCs w:val="28"/>
          <w:lang w:eastAsia="ru-RU" w:bidi="ru-RU"/>
        </w:rPr>
        <w:t>-202</w:t>
      </w:r>
      <w:r w:rsidR="00F44061" w:rsidRPr="00B5334A">
        <w:rPr>
          <w:rFonts w:ascii="Times New Roman" w:eastAsia="Times New Roman" w:hAnsi="Times New Roman" w:cs="Times New Roman"/>
          <w:b/>
          <w:bCs/>
          <w:color w:val="000000" w:themeColor="text1"/>
          <w:sz w:val="28"/>
          <w:szCs w:val="28"/>
          <w:lang w:eastAsia="ru-RU" w:bidi="ru-RU"/>
        </w:rPr>
        <w:t>3</w:t>
      </w:r>
      <w:r w:rsidRPr="00B5334A">
        <w:rPr>
          <w:rFonts w:ascii="Times New Roman" w:eastAsia="Times New Roman" w:hAnsi="Times New Roman" w:cs="Times New Roman"/>
          <w:b/>
          <w:bCs/>
          <w:color w:val="000000" w:themeColor="text1"/>
          <w:sz w:val="28"/>
          <w:szCs w:val="28"/>
          <w:lang w:eastAsia="ru-RU" w:bidi="ru-RU"/>
        </w:rPr>
        <w:t xml:space="preserve"> год</w:t>
      </w:r>
      <w:r w:rsidRPr="00B5334A">
        <w:rPr>
          <w:rFonts w:ascii="Times New Roman" w:eastAsia="Times New Roman" w:hAnsi="Times New Roman" w:cs="Times New Roman"/>
          <w:color w:val="000000" w:themeColor="text1"/>
          <w:sz w:val="28"/>
          <w:szCs w:val="28"/>
          <w:lang w:eastAsia="ru-RU" w:bidi="ru-RU"/>
        </w:rPr>
        <w:t>:</w:t>
      </w:r>
      <w:bookmarkEnd w:id="11"/>
      <w:bookmarkEnd w:id="12"/>
    </w:p>
    <w:p w14:paraId="641C2D65" w14:textId="496E575C" w:rsidR="006D0041" w:rsidRPr="00B5334A" w:rsidRDefault="006D0041" w:rsidP="001975A8">
      <w:pPr>
        <w:widowControl w:val="0"/>
        <w:spacing w:after="0"/>
        <w:ind w:firstLine="567"/>
        <w:jc w:val="both"/>
        <w:rPr>
          <w:rFonts w:ascii="Times New Roman" w:eastAsia="Times New Roman" w:hAnsi="Times New Roman" w:cs="Times New Roman"/>
          <w:color w:val="000000" w:themeColor="text1"/>
          <w:sz w:val="28"/>
          <w:szCs w:val="28"/>
          <w:lang w:eastAsia="ru-RU" w:bidi="ru-RU"/>
        </w:rPr>
      </w:pPr>
      <w:r w:rsidRPr="00B5334A">
        <w:rPr>
          <w:rFonts w:ascii="Times New Roman" w:eastAsia="Times New Roman" w:hAnsi="Times New Roman" w:cs="Times New Roman"/>
          <w:color w:val="000000" w:themeColor="text1"/>
          <w:sz w:val="28"/>
          <w:szCs w:val="28"/>
          <w:lang w:eastAsia="ru-RU" w:bidi="ru-RU"/>
        </w:rPr>
        <w:t>Учитывая результаты работы за прошедший учебный год, данные диагностики на конец учебного года, педагогический коллектив считает целесообразным взять следующие задачи на 202</w:t>
      </w:r>
      <w:r w:rsidR="00B5334A" w:rsidRPr="00B5334A">
        <w:rPr>
          <w:rFonts w:ascii="Times New Roman" w:eastAsia="Times New Roman" w:hAnsi="Times New Roman" w:cs="Times New Roman"/>
          <w:color w:val="000000" w:themeColor="text1"/>
          <w:sz w:val="28"/>
          <w:szCs w:val="28"/>
          <w:lang w:eastAsia="ru-RU" w:bidi="ru-RU"/>
        </w:rPr>
        <w:t>3</w:t>
      </w:r>
      <w:r w:rsidRPr="00B5334A">
        <w:rPr>
          <w:rFonts w:ascii="Times New Roman" w:eastAsia="Times New Roman" w:hAnsi="Times New Roman" w:cs="Times New Roman"/>
          <w:color w:val="000000" w:themeColor="text1"/>
          <w:sz w:val="28"/>
          <w:szCs w:val="28"/>
          <w:lang w:eastAsia="ru-RU" w:bidi="ru-RU"/>
        </w:rPr>
        <w:t xml:space="preserve"> - 202</w:t>
      </w:r>
      <w:r w:rsidR="00B5334A" w:rsidRPr="00B5334A">
        <w:rPr>
          <w:rFonts w:ascii="Times New Roman" w:eastAsia="Times New Roman" w:hAnsi="Times New Roman" w:cs="Times New Roman"/>
          <w:color w:val="000000" w:themeColor="text1"/>
          <w:sz w:val="28"/>
          <w:szCs w:val="28"/>
          <w:lang w:eastAsia="ru-RU" w:bidi="ru-RU"/>
        </w:rPr>
        <w:t>4</w:t>
      </w:r>
      <w:r w:rsidRPr="00B5334A">
        <w:rPr>
          <w:rFonts w:ascii="Times New Roman" w:eastAsia="Times New Roman" w:hAnsi="Times New Roman" w:cs="Times New Roman"/>
          <w:color w:val="000000" w:themeColor="text1"/>
          <w:sz w:val="28"/>
          <w:szCs w:val="28"/>
          <w:lang w:eastAsia="ru-RU" w:bidi="ru-RU"/>
        </w:rPr>
        <w:t xml:space="preserve"> учебный год:</w:t>
      </w:r>
    </w:p>
    <w:p w14:paraId="2806766D" w14:textId="77777777" w:rsidR="006D0041" w:rsidRPr="007B2CBC" w:rsidRDefault="006D0041" w:rsidP="001975A8">
      <w:pPr>
        <w:spacing w:after="0" w:line="240" w:lineRule="auto"/>
        <w:ind w:firstLine="567"/>
        <w:contextualSpacing/>
        <w:jc w:val="both"/>
        <w:rPr>
          <w:rFonts w:ascii="Times New Roman" w:eastAsia="Times New Roman" w:hAnsi="Times New Roman" w:cs="Times New Roman"/>
          <w:sz w:val="28"/>
          <w:szCs w:val="28"/>
          <w:lang w:eastAsia="ru-RU"/>
        </w:rPr>
      </w:pPr>
      <w:r w:rsidRPr="007B2CBC">
        <w:rPr>
          <w:rFonts w:ascii="Times New Roman" w:eastAsia="Times New Roman" w:hAnsi="Times New Roman" w:cs="Times New Roman"/>
          <w:sz w:val="28"/>
          <w:szCs w:val="28"/>
          <w:lang w:eastAsia="ru-RU"/>
        </w:rPr>
        <w:t>1.Осуществление целостного подхода к оздоровлению и укреплению здоровья детей.</w:t>
      </w:r>
    </w:p>
    <w:p w14:paraId="1AF9FB4E" w14:textId="77777777" w:rsidR="006D0041" w:rsidRPr="007B2CBC" w:rsidRDefault="006D0041" w:rsidP="001975A8">
      <w:pPr>
        <w:spacing w:after="0" w:line="240" w:lineRule="auto"/>
        <w:ind w:firstLine="567"/>
        <w:contextualSpacing/>
        <w:jc w:val="both"/>
        <w:rPr>
          <w:rFonts w:ascii="Times New Roman" w:eastAsia="Times New Roman" w:hAnsi="Times New Roman" w:cs="Times New Roman"/>
          <w:sz w:val="28"/>
          <w:szCs w:val="28"/>
          <w:lang w:eastAsia="ru-RU"/>
        </w:rPr>
      </w:pPr>
      <w:r w:rsidRPr="007B2CBC">
        <w:rPr>
          <w:rFonts w:ascii="Times New Roman" w:eastAsia="Times New Roman" w:hAnsi="Times New Roman" w:cs="Times New Roman"/>
          <w:sz w:val="28"/>
          <w:szCs w:val="28"/>
          <w:lang w:eastAsia="ru-RU"/>
        </w:rPr>
        <w:t xml:space="preserve">2.Развивать и обогащать речь воспитанников посредством разных видов деятельности. </w:t>
      </w:r>
    </w:p>
    <w:p w14:paraId="032AB2A9" w14:textId="77777777" w:rsidR="006D0041" w:rsidRPr="007B2CBC" w:rsidRDefault="006D0041" w:rsidP="006D0041">
      <w:pPr>
        <w:spacing w:after="0" w:line="240" w:lineRule="auto"/>
        <w:contextualSpacing/>
        <w:jc w:val="both"/>
        <w:rPr>
          <w:rFonts w:ascii="Times New Roman" w:eastAsia="Times New Roman" w:hAnsi="Times New Roman" w:cs="Times New Roman"/>
          <w:sz w:val="28"/>
          <w:szCs w:val="28"/>
          <w:lang w:eastAsia="ru-RU"/>
        </w:rPr>
      </w:pPr>
      <w:r w:rsidRPr="007B2CBC">
        <w:rPr>
          <w:rFonts w:ascii="Times New Roman" w:eastAsia="Times New Roman" w:hAnsi="Times New Roman" w:cs="Times New Roman"/>
          <w:sz w:val="28"/>
          <w:szCs w:val="28"/>
          <w:lang w:eastAsia="ru-RU"/>
        </w:rPr>
        <w:t>3.Расширять познавательный интерес к истории родного края, выявление возможностей культуры родного края в процессе познавательного интереса у детей дошкольного возраста.</w:t>
      </w:r>
    </w:p>
    <w:p w14:paraId="5B8712FA" w14:textId="77777777" w:rsidR="00837AEF" w:rsidRPr="00837AEF" w:rsidRDefault="00837AEF" w:rsidP="00837AEF">
      <w:pPr>
        <w:widowControl w:val="0"/>
        <w:spacing w:after="0" w:line="240" w:lineRule="auto"/>
        <w:ind w:firstLine="420"/>
        <w:jc w:val="both"/>
        <w:rPr>
          <w:rFonts w:ascii="Times New Roman" w:eastAsia="Times New Roman" w:hAnsi="Times New Roman" w:cs="Times New Roman"/>
          <w:color w:val="000000"/>
          <w:sz w:val="28"/>
          <w:szCs w:val="28"/>
          <w:lang w:eastAsia="ru-RU" w:bidi="ru-RU"/>
        </w:rPr>
      </w:pPr>
      <w:r w:rsidRPr="00837AEF">
        <w:rPr>
          <w:rFonts w:ascii="Times New Roman" w:eastAsia="Times New Roman" w:hAnsi="Times New Roman" w:cs="Times New Roman"/>
          <w:color w:val="000000"/>
          <w:sz w:val="28"/>
          <w:szCs w:val="28"/>
          <w:lang w:eastAsia="ru-RU" w:bidi="ru-RU"/>
        </w:rPr>
        <w:t xml:space="preserve">Приказом </w:t>
      </w:r>
      <w:proofErr w:type="spellStart"/>
      <w:r w:rsidRPr="00837AEF">
        <w:rPr>
          <w:rFonts w:ascii="Times New Roman" w:eastAsia="Times New Roman" w:hAnsi="Times New Roman" w:cs="Times New Roman"/>
          <w:color w:val="000000"/>
          <w:sz w:val="28"/>
          <w:szCs w:val="28"/>
          <w:lang w:eastAsia="ru-RU" w:bidi="ru-RU"/>
        </w:rPr>
        <w:t>Минобрнауки</w:t>
      </w:r>
      <w:proofErr w:type="spellEnd"/>
      <w:r w:rsidRPr="00837AEF">
        <w:rPr>
          <w:rFonts w:ascii="Times New Roman" w:eastAsia="Times New Roman" w:hAnsi="Times New Roman" w:cs="Times New Roman"/>
          <w:color w:val="000000"/>
          <w:sz w:val="28"/>
          <w:szCs w:val="28"/>
          <w:lang w:eastAsia="ru-RU" w:bidi="ru-RU"/>
        </w:rPr>
        <w:t xml:space="preserve"> РФ № 1155 от 17 октября 2013 года впервые в </w:t>
      </w:r>
      <w:r w:rsidRPr="00837AEF">
        <w:rPr>
          <w:rFonts w:ascii="Times New Roman" w:eastAsia="Times New Roman" w:hAnsi="Times New Roman" w:cs="Times New Roman"/>
          <w:color w:val="000000"/>
          <w:sz w:val="28"/>
          <w:szCs w:val="28"/>
          <w:lang w:eastAsia="ru-RU" w:bidi="ru-RU"/>
        </w:rPr>
        <w:lastRenderedPageBreak/>
        <w:t>истории развития дошкольного образования утверждены ФГОС ДО, которые вступили в действие с 1 января 2014 года.</w:t>
      </w:r>
    </w:p>
    <w:p w14:paraId="6C3DB80D" w14:textId="01D0E7F3" w:rsidR="00837AEF" w:rsidRPr="00837AEF" w:rsidRDefault="00837AEF" w:rsidP="00CA7A3E">
      <w:pPr>
        <w:widowControl w:val="0"/>
        <w:spacing w:after="0" w:line="240" w:lineRule="auto"/>
        <w:ind w:firstLine="420"/>
        <w:jc w:val="both"/>
        <w:rPr>
          <w:rFonts w:ascii="Times New Roman" w:eastAsia="Times New Roman" w:hAnsi="Times New Roman" w:cs="Times New Roman"/>
          <w:color w:val="000000"/>
          <w:sz w:val="28"/>
          <w:szCs w:val="28"/>
          <w:lang w:eastAsia="ru-RU" w:bidi="ru-RU"/>
        </w:rPr>
      </w:pPr>
      <w:r w:rsidRPr="00837AEF">
        <w:rPr>
          <w:rFonts w:ascii="Times New Roman" w:eastAsia="Times New Roman" w:hAnsi="Times New Roman" w:cs="Times New Roman"/>
          <w:color w:val="000000"/>
          <w:sz w:val="28"/>
          <w:szCs w:val="28"/>
          <w:lang w:eastAsia="ru-RU" w:bidi="ru-RU"/>
        </w:rPr>
        <w:t>С этой целью в ДОУ проведено ряд мероприятий, которые реализуются в соответствии со сроками</w:t>
      </w:r>
      <w:r w:rsidR="00CA7A3E">
        <w:rPr>
          <w:rFonts w:ascii="Times New Roman" w:eastAsia="Times New Roman" w:hAnsi="Times New Roman" w:cs="Times New Roman"/>
          <w:color w:val="000000"/>
          <w:sz w:val="28"/>
          <w:szCs w:val="28"/>
          <w:lang w:eastAsia="ru-RU" w:bidi="ru-RU"/>
        </w:rPr>
        <w:t>:</w:t>
      </w:r>
    </w:p>
    <w:p w14:paraId="16CACB87" w14:textId="7BB6786A" w:rsidR="00837AEF" w:rsidRPr="00837AEF" w:rsidRDefault="0021223C" w:rsidP="0021223C">
      <w:pPr>
        <w:widowControl w:val="0"/>
        <w:tabs>
          <w:tab w:val="left" w:pos="70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локальные акты ДОУ приводятся в соответствие с требованиями ФГОС ДО;</w:t>
      </w:r>
    </w:p>
    <w:p w14:paraId="7CEEB6CE" w14:textId="1F2568D5" w:rsidR="00837AEF" w:rsidRPr="00837AEF" w:rsidRDefault="0021223C" w:rsidP="0021223C">
      <w:pPr>
        <w:widowControl w:val="0"/>
        <w:tabs>
          <w:tab w:val="left" w:pos="703"/>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корректируется план повышения квалификации педагогов ДОУ;</w:t>
      </w:r>
    </w:p>
    <w:p w14:paraId="6CE808F3" w14:textId="737305FC" w:rsidR="00837AEF"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ДО (</w:t>
      </w:r>
      <w:proofErr w:type="spellStart"/>
      <w:r w:rsidR="00837AEF" w:rsidRPr="00837AEF">
        <w:rPr>
          <w:rFonts w:ascii="Times New Roman" w:eastAsia="Times New Roman" w:hAnsi="Times New Roman" w:cs="Times New Roman"/>
          <w:color w:val="000000"/>
          <w:sz w:val="28"/>
          <w:szCs w:val="28"/>
          <w:lang w:eastAsia="ru-RU" w:bidi="ru-RU"/>
        </w:rPr>
        <w:t>вебинарах</w:t>
      </w:r>
      <w:proofErr w:type="spellEnd"/>
      <w:r w:rsidR="00837AEF" w:rsidRPr="00837AEF">
        <w:rPr>
          <w:rFonts w:ascii="Times New Roman" w:eastAsia="Times New Roman" w:hAnsi="Times New Roman" w:cs="Times New Roman"/>
          <w:color w:val="000000"/>
          <w:sz w:val="28"/>
          <w:szCs w:val="28"/>
          <w:lang w:eastAsia="ru-RU" w:bidi="ru-RU"/>
        </w:rPr>
        <w:t>, семинарах, курсах и др.);</w:t>
      </w:r>
    </w:p>
    <w:p w14:paraId="1CAC45E5" w14:textId="48BFB031" w:rsidR="00837AEF"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 xml:space="preserve">сформирован пакет нормативно - правовой документации, сопровождающей переход </w:t>
      </w:r>
      <w:r w:rsidR="00CA7A3E">
        <w:rPr>
          <w:rFonts w:ascii="Times New Roman" w:eastAsia="Times New Roman" w:hAnsi="Times New Roman" w:cs="Times New Roman"/>
          <w:color w:val="000000"/>
          <w:sz w:val="28"/>
          <w:szCs w:val="28"/>
          <w:lang w:eastAsia="ru-RU" w:bidi="ru-RU"/>
        </w:rPr>
        <w:t>в ФОП ДО</w:t>
      </w:r>
      <w:r w:rsidR="00837AEF" w:rsidRPr="00837AEF">
        <w:rPr>
          <w:rFonts w:ascii="Times New Roman" w:eastAsia="Times New Roman" w:hAnsi="Times New Roman" w:cs="Times New Roman"/>
          <w:color w:val="000000"/>
          <w:sz w:val="28"/>
          <w:szCs w:val="28"/>
          <w:lang w:eastAsia="ru-RU" w:bidi="ru-RU"/>
        </w:rPr>
        <w:t>;</w:t>
      </w:r>
    </w:p>
    <w:p w14:paraId="18022029" w14:textId="7DCE45F0" w:rsidR="00837AEF"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проведен семинар с педагогами учреждения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w:t>
      </w:r>
    </w:p>
    <w:p w14:paraId="249880B0" w14:textId="221838CD" w:rsidR="00837AEF" w:rsidRPr="00837AEF" w:rsidRDefault="0021223C" w:rsidP="0021223C">
      <w:pPr>
        <w:widowControl w:val="0"/>
        <w:tabs>
          <w:tab w:val="left" w:pos="1159"/>
        </w:tabs>
        <w:spacing w:after="0" w:line="240" w:lineRule="auto"/>
        <w:jc w:val="both"/>
        <w:rPr>
          <w:rFonts w:ascii="Times New Roman" w:eastAsia="Times New Roman" w:hAnsi="Times New Roman" w:cs="Times New Roman"/>
          <w:color w:val="000000"/>
          <w:sz w:val="28"/>
          <w:szCs w:val="28"/>
          <w:lang w:eastAsia="ru-RU" w:bidi="ru-RU"/>
        </w:rPr>
      </w:pPr>
      <w:proofErr w:type="spellStart"/>
      <w:r>
        <w:rPr>
          <w:rFonts w:ascii="Times New Roman" w:eastAsia="Times New Roman" w:hAnsi="Times New Roman" w:cs="Times New Roman"/>
          <w:color w:val="000000"/>
          <w:sz w:val="28"/>
          <w:szCs w:val="28"/>
          <w:lang w:eastAsia="ru-RU" w:bidi="ru-RU"/>
        </w:rPr>
        <w:t>Н.</w:t>
      </w:r>
      <w:r w:rsidR="00837AEF" w:rsidRPr="00837AEF">
        <w:rPr>
          <w:rFonts w:ascii="Times New Roman" w:eastAsia="Times New Roman" w:hAnsi="Times New Roman" w:cs="Times New Roman"/>
          <w:color w:val="000000"/>
          <w:sz w:val="28"/>
          <w:szCs w:val="28"/>
          <w:lang w:eastAsia="ru-RU" w:bidi="ru-RU"/>
        </w:rPr>
        <w:t>Е.Вераксы</w:t>
      </w:r>
      <w:proofErr w:type="spellEnd"/>
      <w:r w:rsidR="00837AEF" w:rsidRPr="00837AEF">
        <w:rPr>
          <w:rFonts w:ascii="Times New Roman" w:eastAsia="Times New Roman" w:hAnsi="Times New Roman" w:cs="Times New Roman"/>
          <w:color w:val="000000"/>
          <w:sz w:val="28"/>
          <w:szCs w:val="28"/>
          <w:lang w:eastAsia="ru-RU" w:bidi="ru-RU"/>
        </w:rPr>
        <w:t xml:space="preserve">, </w:t>
      </w:r>
      <w:proofErr w:type="spellStart"/>
      <w:r w:rsidR="00837AEF" w:rsidRPr="00837AEF">
        <w:rPr>
          <w:rFonts w:ascii="Times New Roman" w:eastAsia="Times New Roman" w:hAnsi="Times New Roman" w:cs="Times New Roman"/>
          <w:color w:val="000000"/>
          <w:sz w:val="28"/>
          <w:szCs w:val="28"/>
          <w:lang w:eastAsia="ru-RU" w:bidi="ru-RU"/>
        </w:rPr>
        <w:t>Т.С.Комаровой</w:t>
      </w:r>
      <w:proofErr w:type="spellEnd"/>
      <w:r w:rsidR="00837AEF" w:rsidRPr="00837AEF">
        <w:rPr>
          <w:rFonts w:ascii="Times New Roman" w:eastAsia="Times New Roman" w:hAnsi="Times New Roman" w:cs="Times New Roman"/>
          <w:color w:val="000000"/>
          <w:sz w:val="28"/>
          <w:szCs w:val="28"/>
          <w:lang w:eastAsia="ru-RU" w:bidi="ru-RU"/>
        </w:rPr>
        <w:t xml:space="preserve">, </w:t>
      </w:r>
      <w:proofErr w:type="spellStart"/>
      <w:r w:rsidR="00837AEF" w:rsidRPr="00837AEF">
        <w:rPr>
          <w:rFonts w:ascii="Times New Roman" w:eastAsia="Times New Roman" w:hAnsi="Times New Roman" w:cs="Times New Roman"/>
          <w:color w:val="000000"/>
          <w:sz w:val="28"/>
          <w:szCs w:val="28"/>
          <w:lang w:eastAsia="ru-RU" w:bidi="ru-RU"/>
        </w:rPr>
        <w:t>М.А.Васильево</w:t>
      </w:r>
      <w:r>
        <w:rPr>
          <w:rFonts w:ascii="Times New Roman" w:eastAsia="Times New Roman" w:hAnsi="Times New Roman" w:cs="Times New Roman"/>
          <w:color w:val="000000"/>
          <w:sz w:val="28"/>
          <w:szCs w:val="28"/>
          <w:lang w:eastAsia="ru-RU" w:bidi="ru-RU"/>
        </w:rPr>
        <w:t>й</w:t>
      </w:r>
      <w:proofErr w:type="spellEnd"/>
      <w:r>
        <w:rPr>
          <w:rFonts w:ascii="Times New Roman" w:eastAsia="Times New Roman" w:hAnsi="Times New Roman" w:cs="Times New Roman"/>
          <w:color w:val="000000"/>
          <w:sz w:val="28"/>
          <w:szCs w:val="28"/>
          <w:lang w:eastAsia="ru-RU" w:bidi="ru-RU"/>
        </w:rPr>
        <w:t>.</w:t>
      </w:r>
    </w:p>
    <w:p w14:paraId="3A4E8CA8" w14:textId="55FCDE2E" w:rsidR="0021223C"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с детьми в соответствии с ФГОС.</w:t>
      </w:r>
    </w:p>
    <w:p w14:paraId="1CD21C54" w14:textId="5DF7CCD0" w:rsidR="00837AEF" w:rsidRPr="00837AEF" w:rsidRDefault="00837AEF" w:rsidP="00837AEF">
      <w:pPr>
        <w:keepNext/>
        <w:keepLines/>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bookmarkStart w:id="13" w:name="bookmark12"/>
      <w:bookmarkStart w:id="14" w:name="bookmark13"/>
      <w:r w:rsidRPr="00837AEF">
        <w:rPr>
          <w:rFonts w:ascii="Times New Roman" w:eastAsia="Times New Roman" w:hAnsi="Times New Roman" w:cs="Times New Roman"/>
          <w:b/>
          <w:bCs/>
          <w:color w:val="000000"/>
          <w:sz w:val="28"/>
          <w:szCs w:val="28"/>
          <w:lang w:eastAsia="ru-RU" w:bidi="ru-RU"/>
        </w:rPr>
        <w:t>В период за 20</w:t>
      </w:r>
      <w:r w:rsidR="006D0041">
        <w:rPr>
          <w:rFonts w:ascii="Times New Roman" w:eastAsia="Times New Roman" w:hAnsi="Times New Roman" w:cs="Times New Roman"/>
          <w:b/>
          <w:bCs/>
          <w:color w:val="000000"/>
          <w:sz w:val="28"/>
          <w:szCs w:val="28"/>
          <w:lang w:eastAsia="ru-RU" w:bidi="ru-RU"/>
        </w:rPr>
        <w:t>2</w:t>
      </w:r>
      <w:r w:rsidR="00F44061">
        <w:rPr>
          <w:rFonts w:ascii="Times New Roman" w:eastAsia="Times New Roman" w:hAnsi="Times New Roman" w:cs="Times New Roman"/>
          <w:b/>
          <w:bCs/>
          <w:color w:val="000000"/>
          <w:sz w:val="28"/>
          <w:szCs w:val="28"/>
          <w:lang w:eastAsia="ru-RU" w:bidi="ru-RU"/>
        </w:rPr>
        <w:t>2</w:t>
      </w:r>
      <w:r w:rsidRPr="00837AEF">
        <w:rPr>
          <w:rFonts w:ascii="Times New Roman" w:eastAsia="Times New Roman" w:hAnsi="Times New Roman" w:cs="Times New Roman"/>
          <w:b/>
          <w:bCs/>
          <w:color w:val="000000"/>
          <w:sz w:val="28"/>
          <w:szCs w:val="28"/>
          <w:lang w:eastAsia="ru-RU" w:bidi="ru-RU"/>
        </w:rPr>
        <w:t>-202</w:t>
      </w:r>
      <w:r w:rsidR="00F44061">
        <w:rPr>
          <w:rFonts w:ascii="Times New Roman" w:eastAsia="Times New Roman" w:hAnsi="Times New Roman" w:cs="Times New Roman"/>
          <w:b/>
          <w:bCs/>
          <w:color w:val="000000"/>
          <w:sz w:val="28"/>
          <w:szCs w:val="28"/>
          <w:lang w:eastAsia="ru-RU" w:bidi="ru-RU"/>
        </w:rPr>
        <w:t>3</w:t>
      </w:r>
      <w:r w:rsidR="006D0041">
        <w:rPr>
          <w:rFonts w:ascii="Times New Roman" w:eastAsia="Times New Roman" w:hAnsi="Times New Roman" w:cs="Times New Roman"/>
          <w:b/>
          <w:bCs/>
          <w:color w:val="000000"/>
          <w:sz w:val="28"/>
          <w:szCs w:val="28"/>
          <w:lang w:eastAsia="ru-RU" w:bidi="ru-RU"/>
        </w:rPr>
        <w:t xml:space="preserve"> </w:t>
      </w:r>
      <w:r w:rsidRPr="00837AEF">
        <w:rPr>
          <w:rFonts w:ascii="Times New Roman" w:eastAsia="Times New Roman" w:hAnsi="Times New Roman" w:cs="Times New Roman"/>
          <w:b/>
          <w:bCs/>
          <w:color w:val="000000"/>
          <w:sz w:val="28"/>
          <w:szCs w:val="28"/>
          <w:lang w:eastAsia="ru-RU" w:bidi="ru-RU"/>
        </w:rPr>
        <w:t>гг.</w:t>
      </w:r>
      <w:bookmarkEnd w:id="13"/>
      <w:bookmarkEnd w:id="14"/>
    </w:p>
    <w:p w14:paraId="439593F6" w14:textId="7CD71426" w:rsidR="00837AEF"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Повысился уровень готовности педагогов в образовательную деятельность детского сада;</w:t>
      </w:r>
    </w:p>
    <w:p w14:paraId="5C5A2F37" w14:textId="240E6B50" w:rsidR="00837AEF"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документация педагогов соответствует требованиям современного делопроизводства;</w:t>
      </w:r>
    </w:p>
    <w:p w14:paraId="0AD22B93" w14:textId="6AFCBF97" w:rsidR="00837AEF" w:rsidRP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повысилась активность родителей в качестве участников образовательного процесса;</w:t>
      </w:r>
    </w:p>
    <w:p w14:paraId="3BDE4AAB" w14:textId="5830E9AA" w:rsidR="00837AEF" w:rsidRDefault="0021223C" w:rsidP="0021223C">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37AEF" w:rsidRPr="00837AEF">
        <w:rPr>
          <w:rFonts w:ascii="Times New Roman" w:eastAsia="Times New Roman" w:hAnsi="Times New Roman" w:cs="Times New Roman"/>
          <w:color w:val="000000"/>
          <w:sz w:val="28"/>
          <w:szCs w:val="28"/>
          <w:lang w:eastAsia="ru-RU" w:bidi="ru-RU"/>
        </w:rPr>
        <w:t>поддерживается благоприятный психологический климат в коллективе.</w:t>
      </w:r>
    </w:p>
    <w:p w14:paraId="5D92DF8C" w14:textId="77777777" w:rsidR="006D0041" w:rsidRPr="00837AEF" w:rsidRDefault="006D0041" w:rsidP="006D0041">
      <w:pPr>
        <w:widowControl w:val="0"/>
        <w:tabs>
          <w:tab w:val="left" w:pos="738"/>
        </w:tabs>
        <w:spacing w:after="0" w:line="240" w:lineRule="auto"/>
        <w:jc w:val="both"/>
        <w:rPr>
          <w:rFonts w:ascii="Times New Roman" w:eastAsia="Times New Roman" w:hAnsi="Times New Roman" w:cs="Times New Roman"/>
          <w:color w:val="000000"/>
          <w:sz w:val="28"/>
          <w:szCs w:val="28"/>
          <w:lang w:eastAsia="ru-RU" w:bidi="ru-RU"/>
        </w:rPr>
      </w:pPr>
    </w:p>
    <w:p w14:paraId="5B224C7A" w14:textId="1213015B" w:rsidR="00837AEF" w:rsidRPr="001975A8" w:rsidRDefault="006D0041" w:rsidP="001975A8">
      <w:pPr>
        <w:keepNext/>
        <w:keepLines/>
        <w:widowControl w:val="0"/>
        <w:tabs>
          <w:tab w:val="left" w:pos="442"/>
        </w:tabs>
        <w:spacing w:after="0" w:line="240" w:lineRule="auto"/>
        <w:ind w:left="2268"/>
        <w:jc w:val="center"/>
        <w:outlineLvl w:val="0"/>
        <w:rPr>
          <w:rFonts w:ascii="Times New Roman" w:eastAsia="Times New Roman" w:hAnsi="Times New Roman" w:cs="Times New Roman"/>
          <w:b/>
          <w:bCs/>
          <w:color w:val="000000"/>
          <w:sz w:val="28"/>
          <w:szCs w:val="28"/>
          <w:lang w:eastAsia="ru-RU" w:bidi="ru-RU"/>
        </w:rPr>
      </w:pPr>
      <w:bookmarkStart w:id="15" w:name="_Hlk130828085"/>
      <w:r w:rsidRPr="006D0041">
        <w:rPr>
          <w:rFonts w:ascii="Times New Roman" w:eastAsia="Times New Roman" w:hAnsi="Times New Roman" w:cs="Times New Roman"/>
          <w:b/>
          <w:bCs/>
          <w:color w:val="020202"/>
          <w:kern w:val="36"/>
          <w:sz w:val="28"/>
          <w:szCs w:val="28"/>
          <w:lang w:eastAsia="ru-RU"/>
        </w:rPr>
        <w:t>II</w:t>
      </w:r>
      <w:r>
        <w:rPr>
          <w:rFonts w:ascii="Times New Roman" w:eastAsia="Times New Roman" w:hAnsi="Times New Roman" w:cs="Times New Roman"/>
          <w:b/>
          <w:bCs/>
          <w:color w:val="000000"/>
          <w:sz w:val="28"/>
          <w:szCs w:val="28"/>
          <w:lang w:eastAsia="ru-RU" w:bidi="ru-RU"/>
        </w:rPr>
        <w:t xml:space="preserve">. </w:t>
      </w:r>
      <w:bookmarkEnd w:id="15"/>
      <w:r w:rsidRPr="006D0041">
        <w:rPr>
          <w:rFonts w:ascii="Times New Roman" w:eastAsia="Times New Roman" w:hAnsi="Times New Roman" w:cs="Times New Roman"/>
          <w:b/>
          <w:bCs/>
          <w:color w:val="000000"/>
          <w:sz w:val="28"/>
          <w:szCs w:val="28"/>
          <w:lang w:eastAsia="ru-RU" w:bidi="ru-RU"/>
        </w:rPr>
        <w:t>Особенности образовательного процесса</w:t>
      </w:r>
    </w:p>
    <w:p w14:paraId="5D071A43" w14:textId="77777777" w:rsidR="006D0041" w:rsidRPr="006D0041" w:rsidRDefault="006D0041" w:rsidP="006D0041">
      <w:pPr>
        <w:widowControl w:val="0"/>
        <w:numPr>
          <w:ilvl w:val="0"/>
          <w:numId w:val="16"/>
        </w:numPr>
        <w:tabs>
          <w:tab w:val="left" w:pos="572"/>
        </w:tabs>
        <w:spacing w:after="0" w:line="240" w:lineRule="auto"/>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i/>
          <w:iCs/>
          <w:color w:val="000000"/>
          <w:sz w:val="28"/>
          <w:szCs w:val="28"/>
          <w:lang w:eastAsia="ru-RU" w:bidi="ru-RU"/>
        </w:rPr>
        <w:t>Содержание воспитания и обучения детей</w:t>
      </w:r>
    </w:p>
    <w:p w14:paraId="74875893"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Реализация основной образовательной программы осуществляется в соответствии Федеральным государственным образовательным стандартам дошкольного образования.</w:t>
      </w:r>
    </w:p>
    <w:p w14:paraId="075DF040" w14:textId="77777777" w:rsidR="006D0041" w:rsidRPr="006D0041" w:rsidRDefault="006D0041" w:rsidP="006D0041">
      <w:pPr>
        <w:widowControl w:val="0"/>
        <w:spacing w:after="0" w:line="240" w:lineRule="auto"/>
        <w:ind w:firstLine="52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 xml:space="preserve">ДОУ реализует ООП, разработанную, на основе примерной основной общеобразовательной программы дошкольного образования «От рождения до школы» под редакцией Н.Е. </w:t>
      </w:r>
      <w:proofErr w:type="spellStart"/>
      <w:r w:rsidRPr="006D0041">
        <w:rPr>
          <w:rFonts w:ascii="Times New Roman" w:eastAsia="Times New Roman" w:hAnsi="Times New Roman" w:cs="Times New Roman"/>
          <w:color w:val="000000"/>
          <w:sz w:val="28"/>
          <w:szCs w:val="28"/>
          <w:lang w:eastAsia="ru-RU" w:bidi="ru-RU"/>
        </w:rPr>
        <w:t>Вераксы</w:t>
      </w:r>
      <w:proofErr w:type="spellEnd"/>
      <w:r w:rsidRPr="006D0041">
        <w:rPr>
          <w:rFonts w:ascii="Times New Roman" w:eastAsia="Times New Roman" w:hAnsi="Times New Roman" w:cs="Times New Roman"/>
          <w:color w:val="000000"/>
          <w:sz w:val="28"/>
          <w:szCs w:val="28"/>
          <w:lang w:eastAsia="ru-RU" w:bidi="ru-RU"/>
        </w:rPr>
        <w:t xml:space="preserve">, </w:t>
      </w:r>
      <w:proofErr w:type="spellStart"/>
      <w:r w:rsidRPr="006D0041">
        <w:rPr>
          <w:rFonts w:ascii="Times New Roman" w:eastAsia="Times New Roman" w:hAnsi="Times New Roman" w:cs="Times New Roman"/>
          <w:color w:val="000000"/>
          <w:sz w:val="28"/>
          <w:szCs w:val="28"/>
          <w:lang w:eastAsia="ru-RU" w:bidi="ru-RU"/>
        </w:rPr>
        <w:t>Т.С.Комаровой</w:t>
      </w:r>
      <w:proofErr w:type="spellEnd"/>
      <w:r w:rsidRPr="006D0041">
        <w:rPr>
          <w:rFonts w:ascii="Times New Roman" w:eastAsia="Times New Roman" w:hAnsi="Times New Roman" w:cs="Times New Roman"/>
          <w:color w:val="000000"/>
          <w:sz w:val="28"/>
          <w:szCs w:val="28"/>
          <w:lang w:eastAsia="ru-RU" w:bidi="ru-RU"/>
        </w:rPr>
        <w:t xml:space="preserve">, </w:t>
      </w:r>
      <w:proofErr w:type="spellStart"/>
      <w:r w:rsidRPr="006D0041">
        <w:rPr>
          <w:rFonts w:ascii="Times New Roman" w:eastAsia="Times New Roman" w:hAnsi="Times New Roman" w:cs="Times New Roman"/>
          <w:color w:val="000000"/>
          <w:sz w:val="28"/>
          <w:szCs w:val="28"/>
          <w:lang w:eastAsia="ru-RU" w:bidi="ru-RU"/>
        </w:rPr>
        <w:t>М.А.Васильевой</w:t>
      </w:r>
      <w:proofErr w:type="spellEnd"/>
      <w:r w:rsidRPr="006D0041">
        <w:rPr>
          <w:rFonts w:ascii="Times New Roman" w:eastAsia="Times New Roman" w:hAnsi="Times New Roman" w:cs="Times New Roman"/>
          <w:color w:val="000000"/>
          <w:sz w:val="28"/>
          <w:szCs w:val="28"/>
          <w:lang w:eastAsia="ru-RU" w:bidi="ru-RU"/>
        </w:rPr>
        <w:t>.</w:t>
      </w:r>
    </w:p>
    <w:p w14:paraId="39D669A5"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719FA0BA"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lastRenderedPageBreak/>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13E5EBD8"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Принцип комплексно - тематического построения образовательного процесса отражен в методических подходах, к организации жизнедеятельности ребенка. Данный подход подразумевает широкое использование разнообразных форм работы с детьми,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14:paraId="76958313" w14:textId="77777777" w:rsidR="006D0041" w:rsidRPr="006D0041" w:rsidRDefault="006D0041" w:rsidP="006D0041">
      <w:pPr>
        <w:widowControl w:val="0"/>
        <w:spacing w:after="0" w:line="240" w:lineRule="auto"/>
        <w:ind w:firstLine="22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Цели и задачи воспитания определены результатами анализа предшествующей педагогической деятельности, потребностей родителей, социума.</w:t>
      </w:r>
    </w:p>
    <w:p w14:paraId="54578A3F" w14:textId="5A5DBCCE" w:rsidR="006D0041" w:rsidRDefault="006D0041" w:rsidP="00CA7A3E">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В ДОУ имеется достаточное программно-методическое обеспечение.</w:t>
      </w:r>
    </w:p>
    <w:p w14:paraId="592121E5" w14:textId="77777777" w:rsidR="00CA7A3E" w:rsidRPr="00CA7A3E" w:rsidRDefault="00CA7A3E" w:rsidP="00CA7A3E">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14:paraId="74EF5165" w14:textId="6D9A5263" w:rsidR="006D0041" w:rsidRPr="006D0041" w:rsidRDefault="006D0041" w:rsidP="006D0041">
      <w:pPr>
        <w:widowControl w:val="0"/>
        <w:spacing w:after="0" w:line="240" w:lineRule="auto"/>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i/>
          <w:iCs/>
          <w:color w:val="000000"/>
          <w:sz w:val="28"/>
          <w:szCs w:val="28"/>
          <w:lang w:eastAsia="ru-RU" w:bidi="ru-RU"/>
        </w:rPr>
        <w:t>2.2 Охрана и укрепление здоровья детей.</w:t>
      </w:r>
    </w:p>
    <w:p w14:paraId="1C127992"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 xml:space="preserve">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w:t>
      </w:r>
      <w:proofErr w:type="spellStart"/>
      <w:r w:rsidRPr="006D0041">
        <w:rPr>
          <w:rFonts w:ascii="Times New Roman" w:eastAsia="Times New Roman" w:hAnsi="Times New Roman" w:cs="Times New Roman"/>
          <w:color w:val="000000"/>
          <w:sz w:val="28"/>
          <w:szCs w:val="28"/>
          <w:lang w:eastAsia="ru-RU" w:bidi="ru-RU"/>
        </w:rPr>
        <w:t>воспитательно</w:t>
      </w:r>
      <w:proofErr w:type="spellEnd"/>
      <w:r w:rsidRPr="006D0041">
        <w:rPr>
          <w:rFonts w:ascii="Times New Roman" w:eastAsia="Times New Roman" w:hAnsi="Times New Roman" w:cs="Times New Roman"/>
          <w:color w:val="000000"/>
          <w:sz w:val="28"/>
          <w:szCs w:val="28"/>
          <w:lang w:eastAsia="ru-RU" w:bidi="ru-RU"/>
        </w:rPr>
        <w:t>-образовательного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14:paraId="0BCE9369"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 xml:space="preserve">В ДОУ используются </w:t>
      </w:r>
      <w:proofErr w:type="spellStart"/>
      <w:r w:rsidRPr="006D0041">
        <w:rPr>
          <w:rFonts w:ascii="Times New Roman" w:eastAsia="Times New Roman" w:hAnsi="Times New Roman" w:cs="Times New Roman"/>
          <w:color w:val="000000"/>
          <w:sz w:val="28"/>
          <w:szCs w:val="28"/>
          <w:lang w:eastAsia="ru-RU" w:bidi="ru-RU"/>
        </w:rPr>
        <w:t>здоровьесберегающие</w:t>
      </w:r>
      <w:proofErr w:type="spellEnd"/>
      <w:r w:rsidRPr="006D0041">
        <w:rPr>
          <w:rFonts w:ascii="Times New Roman" w:eastAsia="Times New Roman" w:hAnsi="Times New Roman" w:cs="Times New Roman"/>
          <w:color w:val="000000"/>
          <w:sz w:val="28"/>
          <w:szCs w:val="28"/>
          <w:lang w:eastAsia="ru-RU" w:bidi="ru-RU"/>
        </w:rPr>
        <w:t xml:space="preserve"> технологии по следующим направлениям:</w:t>
      </w:r>
    </w:p>
    <w:p w14:paraId="0EF9CD8F" w14:textId="77777777" w:rsidR="006D0041" w:rsidRPr="006D0041" w:rsidRDefault="006D0041" w:rsidP="006D0041">
      <w:pPr>
        <w:widowControl w:val="0"/>
        <w:numPr>
          <w:ilvl w:val="0"/>
          <w:numId w:val="17"/>
        </w:numPr>
        <w:tabs>
          <w:tab w:val="left" w:pos="658"/>
        </w:tabs>
        <w:spacing w:after="0" w:line="240" w:lineRule="auto"/>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Технологии сохранения и стимулирования здоровья.</w:t>
      </w:r>
    </w:p>
    <w:p w14:paraId="204F9316" w14:textId="77777777" w:rsidR="006D0041" w:rsidRPr="006D0041" w:rsidRDefault="006D0041" w:rsidP="006D0041">
      <w:pPr>
        <w:widowControl w:val="0"/>
        <w:numPr>
          <w:ilvl w:val="0"/>
          <w:numId w:val="17"/>
        </w:numPr>
        <w:tabs>
          <w:tab w:val="left" w:pos="658"/>
        </w:tabs>
        <w:spacing w:after="0" w:line="240" w:lineRule="auto"/>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Технологии обучения здоровому образу жизни.</w:t>
      </w:r>
    </w:p>
    <w:p w14:paraId="27CA65F2" w14:textId="6BEB843B" w:rsidR="006D0041" w:rsidRPr="006D0041" w:rsidRDefault="006D0041" w:rsidP="001975A8">
      <w:pPr>
        <w:widowControl w:val="0"/>
        <w:numPr>
          <w:ilvl w:val="0"/>
          <w:numId w:val="17"/>
        </w:numPr>
        <w:tabs>
          <w:tab w:val="left" w:pos="37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6D0041">
        <w:rPr>
          <w:rFonts w:ascii="Times New Roman" w:eastAsia="Times New Roman" w:hAnsi="Times New Roman" w:cs="Times New Roman"/>
          <w:color w:val="000000"/>
          <w:sz w:val="28"/>
          <w:szCs w:val="28"/>
          <w:lang w:eastAsia="ru-RU" w:bidi="ru-RU"/>
        </w:rPr>
        <w:t>Коррекционные технологии.</w:t>
      </w:r>
    </w:p>
    <w:p w14:paraId="1AB5BC2C" w14:textId="77777777" w:rsidR="006D0041" w:rsidRPr="006D0041" w:rsidRDefault="006D0041" w:rsidP="001975A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Усилия работников ДОУ, родителей сегодня как никогда направлены на экологическое воспитание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w:t>
      </w:r>
    </w:p>
    <w:p w14:paraId="44D94684" w14:textId="28173C0E" w:rsidR="006D0041" w:rsidRDefault="006D0041" w:rsidP="0030243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Разработана модель реализации программы «Экология», согласно которой работа в ДОУ по приобщению к ценностям экологически благоприятного образа жизни осуществляется в нескольких направлениях: с детьми, их родителями. Так, с детьми организуются выездные мероприятия, беседы, занятия и др.</w:t>
      </w:r>
      <w:bookmarkStart w:id="16" w:name="bookmark18"/>
      <w:bookmarkStart w:id="17" w:name="bookmark19"/>
    </w:p>
    <w:p w14:paraId="1E67A5FA" w14:textId="77777777" w:rsidR="0021223C" w:rsidRPr="0030243D" w:rsidRDefault="0021223C" w:rsidP="0030243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14:paraId="3B00CA86" w14:textId="453CB42F" w:rsidR="006D0041" w:rsidRPr="006D0041" w:rsidRDefault="006D0041" w:rsidP="006D0041">
      <w:pPr>
        <w:keepNext/>
        <w:keepLines/>
        <w:widowControl w:val="0"/>
        <w:spacing w:after="0" w:line="240" w:lineRule="auto"/>
        <w:ind w:firstLine="740"/>
        <w:jc w:val="both"/>
        <w:outlineLvl w:val="0"/>
        <w:rPr>
          <w:rFonts w:ascii="Times New Roman" w:eastAsia="Times New Roman" w:hAnsi="Times New Roman" w:cs="Times New Roman"/>
          <w:b/>
          <w:bCs/>
          <w:color w:val="000000"/>
          <w:sz w:val="28"/>
          <w:szCs w:val="28"/>
          <w:lang w:eastAsia="ru-RU" w:bidi="ru-RU"/>
        </w:rPr>
      </w:pPr>
      <w:r w:rsidRPr="006D0041">
        <w:rPr>
          <w:rFonts w:ascii="Times New Roman" w:eastAsia="Times New Roman" w:hAnsi="Times New Roman" w:cs="Times New Roman"/>
          <w:b/>
          <w:bCs/>
          <w:color w:val="000000"/>
          <w:sz w:val="28"/>
          <w:szCs w:val="28"/>
          <w:lang w:eastAsia="ru-RU" w:bidi="ru-RU"/>
        </w:rPr>
        <w:t>Система физкультурно-оздоровительной работы в Учреждении включает:</w:t>
      </w:r>
      <w:bookmarkEnd w:id="16"/>
      <w:bookmarkEnd w:id="17"/>
    </w:p>
    <w:p w14:paraId="28665B16" w14:textId="108129D8" w:rsidR="006D0041" w:rsidRPr="006D0041" w:rsidRDefault="006D0041" w:rsidP="006D0041">
      <w:pPr>
        <w:widowControl w:val="0"/>
        <w:numPr>
          <w:ilvl w:val="0"/>
          <w:numId w:val="18"/>
        </w:numPr>
        <w:tabs>
          <w:tab w:val="left" w:pos="733"/>
        </w:tabs>
        <w:spacing w:after="0" w:line="240" w:lineRule="auto"/>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Занятия по физкультуре: традиционные; занятия-соревнования; интегрированные с другими видами деятельности; физкультурно</w:t>
      </w:r>
      <w:r w:rsidRPr="006D0041">
        <w:rPr>
          <w:rFonts w:ascii="Times New Roman" w:eastAsia="Times New Roman" w:hAnsi="Times New Roman" w:cs="Times New Roman"/>
          <w:color w:val="000000"/>
          <w:sz w:val="28"/>
          <w:szCs w:val="28"/>
          <w:lang w:eastAsia="ru-RU" w:bidi="ru-RU"/>
        </w:rPr>
        <w:softHyphen/>
      </w:r>
      <w:r>
        <w:rPr>
          <w:rFonts w:ascii="Times New Roman" w:eastAsia="Times New Roman" w:hAnsi="Times New Roman" w:cs="Times New Roman"/>
          <w:color w:val="000000"/>
          <w:sz w:val="28"/>
          <w:szCs w:val="28"/>
          <w:lang w:eastAsia="ru-RU" w:bidi="ru-RU"/>
        </w:rPr>
        <w:t>-</w:t>
      </w:r>
      <w:r w:rsidRPr="006D0041">
        <w:rPr>
          <w:rFonts w:ascii="Times New Roman" w:eastAsia="Times New Roman" w:hAnsi="Times New Roman" w:cs="Times New Roman"/>
          <w:color w:val="000000"/>
          <w:sz w:val="28"/>
          <w:szCs w:val="28"/>
          <w:lang w:eastAsia="ru-RU" w:bidi="ru-RU"/>
        </w:rPr>
        <w:t xml:space="preserve">спортивные </w:t>
      </w:r>
      <w:r>
        <w:rPr>
          <w:rFonts w:ascii="Times New Roman" w:eastAsia="Times New Roman" w:hAnsi="Times New Roman" w:cs="Times New Roman"/>
          <w:color w:val="000000"/>
          <w:sz w:val="28"/>
          <w:szCs w:val="28"/>
          <w:lang w:eastAsia="ru-RU" w:bidi="ru-RU"/>
        </w:rPr>
        <w:t>досуги</w:t>
      </w:r>
      <w:r w:rsidRPr="006D0041">
        <w:rPr>
          <w:rFonts w:ascii="Times New Roman" w:eastAsia="Times New Roman" w:hAnsi="Times New Roman" w:cs="Times New Roman"/>
          <w:color w:val="000000"/>
          <w:sz w:val="28"/>
          <w:szCs w:val="28"/>
          <w:lang w:eastAsia="ru-RU" w:bidi="ru-RU"/>
        </w:rPr>
        <w:t xml:space="preserve"> и развлечения.</w:t>
      </w:r>
    </w:p>
    <w:p w14:paraId="79C11DC0" w14:textId="06CB9A03" w:rsidR="006D0041" w:rsidRPr="006D0041" w:rsidRDefault="006D0041" w:rsidP="006D0041">
      <w:pPr>
        <w:widowControl w:val="0"/>
        <w:numPr>
          <w:ilvl w:val="0"/>
          <w:numId w:val="18"/>
        </w:numPr>
        <w:tabs>
          <w:tab w:val="left" w:pos="1206"/>
        </w:tabs>
        <w:spacing w:after="0" w:line="240" w:lineRule="auto"/>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Система закаливающих процедур: воздушное закаливание; хождение «по дорожкам здоровья», (профилактика плоскостопия); хождение босиком</w:t>
      </w:r>
      <w:r>
        <w:rPr>
          <w:rFonts w:ascii="Times New Roman" w:eastAsia="Times New Roman" w:hAnsi="Times New Roman" w:cs="Times New Roman"/>
          <w:color w:val="000000"/>
          <w:sz w:val="28"/>
          <w:szCs w:val="28"/>
          <w:lang w:eastAsia="ru-RU" w:bidi="ru-RU"/>
        </w:rPr>
        <w:t xml:space="preserve"> по дорожке здоровья</w:t>
      </w:r>
      <w:r w:rsidRPr="006D0041">
        <w:rPr>
          <w:rFonts w:ascii="Times New Roman" w:eastAsia="Times New Roman" w:hAnsi="Times New Roman" w:cs="Times New Roman"/>
          <w:color w:val="000000"/>
          <w:sz w:val="28"/>
          <w:szCs w:val="28"/>
          <w:lang w:eastAsia="ru-RU" w:bidi="ru-RU"/>
        </w:rPr>
        <w:t>; максимальное пребывание детей на свежем воздухе.</w:t>
      </w:r>
    </w:p>
    <w:p w14:paraId="009F48E3" w14:textId="77777777" w:rsidR="006D0041" w:rsidRPr="006D0041" w:rsidRDefault="006D0041" w:rsidP="006D0041">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 xml:space="preserve">В целях предупреждения распространения заболеваемости среди воспитанников МБДОУ в осенне-зимне-весенний период, осуществлялись </w:t>
      </w:r>
      <w:r w:rsidRPr="006D0041">
        <w:rPr>
          <w:rFonts w:ascii="Times New Roman" w:eastAsia="Times New Roman" w:hAnsi="Times New Roman" w:cs="Times New Roman"/>
          <w:color w:val="000000"/>
          <w:sz w:val="28"/>
          <w:szCs w:val="28"/>
          <w:lang w:eastAsia="ru-RU" w:bidi="ru-RU"/>
        </w:rPr>
        <w:lastRenderedPageBreak/>
        <w:t>санитарно-профилактические мероприятия по предупреждению и профилактике ОРВИ и гриппа:</w:t>
      </w:r>
    </w:p>
    <w:p w14:paraId="79BBE2EF" w14:textId="671E4015" w:rsidR="006D0041" w:rsidRPr="006D0041" w:rsidRDefault="00CA7A3E" w:rsidP="00CA7A3E">
      <w:pPr>
        <w:widowControl w:val="0"/>
        <w:tabs>
          <w:tab w:val="left" w:pos="71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6D0041" w:rsidRPr="006D0041">
        <w:rPr>
          <w:rFonts w:ascii="Times New Roman" w:eastAsia="Times New Roman" w:hAnsi="Times New Roman" w:cs="Times New Roman"/>
          <w:color w:val="000000"/>
          <w:sz w:val="28"/>
          <w:szCs w:val="28"/>
          <w:lang w:eastAsia="ru-RU" w:bidi="ru-RU"/>
        </w:rPr>
        <w:t>сформирован план мероприятий по предупреждению гриппа и ОРВИ;</w:t>
      </w:r>
    </w:p>
    <w:p w14:paraId="37FDED0D" w14:textId="0E8D4311" w:rsidR="006D0041" w:rsidRPr="006D0041" w:rsidRDefault="00CA7A3E" w:rsidP="00CA7A3E">
      <w:pPr>
        <w:widowControl w:val="0"/>
        <w:tabs>
          <w:tab w:val="left" w:pos="71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6D0041" w:rsidRPr="006D0041">
        <w:rPr>
          <w:rFonts w:ascii="Times New Roman" w:eastAsia="Times New Roman" w:hAnsi="Times New Roman" w:cs="Times New Roman"/>
          <w:color w:val="000000"/>
          <w:sz w:val="28"/>
          <w:szCs w:val="28"/>
          <w:lang w:eastAsia="ru-RU" w:bidi="ru-RU"/>
        </w:rPr>
        <w:t>усилен контроль за качеством проведения утреннего фильтра;</w:t>
      </w:r>
    </w:p>
    <w:p w14:paraId="237BE544" w14:textId="5C52AA0E" w:rsidR="006D0041" w:rsidRPr="006D0041" w:rsidRDefault="00CA7A3E" w:rsidP="00CA7A3E">
      <w:pPr>
        <w:widowControl w:val="0"/>
        <w:tabs>
          <w:tab w:val="left" w:pos="71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6D0041" w:rsidRPr="006D0041">
        <w:rPr>
          <w:rFonts w:ascii="Times New Roman" w:eastAsia="Times New Roman" w:hAnsi="Times New Roman" w:cs="Times New Roman"/>
          <w:color w:val="000000"/>
          <w:sz w:val="28"/>
          <w:szCs w:val="28"/>
          <w:lang w:eastAsia="ru-RU" w:bidi="ru-RU"/>
        </w:rPr>
        <w:t>проведена вакцинация детей (40%) и работников (100%);</w:t>
      </w:r>
    </w:p>
    <w:p w14:paraId="63171780" w14:textId="086BC288" w:rsidR="006D0041" w:rsidRPr="006D0041" w:rsidRDefault="00553F77" w:rsidP="00553F77">
      <w:pPr>
        <w:widowControl w:val="0"/>
        <w:tabs>
          <w:tab w:val="left" w:pos="71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6D0041" w:rsidRPr="006D0041">
        <w:rPr>
          <w:rFonts w:ascii="Times New Roman" w:eastAsia="Times New Roman" w:hAnsi="Times New Roman" w:cs="Times New Roman"/>
          <w:color w:val="000000"/>
          <w:sz w:val="28"/>
          <w:szCs w:val="28"/>
          <w:lang w:eastAsia="ru-RU" w:bidi="ru-RU"/>
        </w:rPr>
        <w:t xml:space="preserve">по рекомендации медицинских работников, родители систематически применяют противовирусные препараты (закладывание в нос </w:t>
      </w:r>
      <w:proofErr w:type="spellStart"/>
      <w:r w:rsidR="006D0041" w:rsidRPr="006D0041">
        <w:rPr>
          <w:rFonts w:ascii="Times New Roman" w:eastAsia="Times New Roman" w:hAnsi="Times New Roman" w:cs="Times New Roman"/>
          <w:color w:val="000000"/>
          <w:sz w:val="28"/>
          <w:szCs w:val="28"/>
          <w:lang w:eastAsia="ru-RU" w:bidi="ru-RU"/>
        </w:rPr>
        <w:t>оксолиновой</w:t>
      </w:r>
      <w:proofErr w:type="spellEnd"/>
      <w:r w:rsidR="006D0041" w:rsidRPr="006D0041">
        <w:rPr>
          <w:rFonts w:ascii="Times New Roman" w:eastAsia="Times New Roman" w:hAnsi="Times New Roman" w:cs="Times New Roman"/>
          <w:color w:val="000000"/>
          <w:sz w:val="28"/>
          <w:szCs w:val="28"/>
          <w:lang w:eastAsia="ru-RU" w:bidi="ru-RU"/>
        </w:rPr>
        <w:t xml:space="preserve"> мази, фитотерапия с использованием чеснока, прием витамина «</w:t>
      </w:r>
      <w:proofErr w:type="spellStart"/>
      <w:r w:rsidR="006D0041" w:rsidRPr="006D0041">
        <w:rPr>
          <w:rFonts w:ascii="Times New Roman" w:eastAsia="Times New Roman" w:hAnsi="Times New Roman" w:cs="Times New Roman"/>
          <w:color w:val="000000"/>
          <w:sz w:val="28"/>
          <w:szCs w:val="28"/>
          <w:lang w:eastAsia="ru-RU" w:bidi="ru-RU"/>
        </w:rPr>
        <w:t>Ревит</w:t>
      </w:r>
      <w:proofErr w:type="spellEnd"/>
      <w:r w:rsidR="006D0041" w:rsidRPr="006D0041">
        <w:rPr>
          <w:rFonts w:ascii="Times New Roman" w:eastAsia="Times New Roman" w:hAnsi="Times New Roman" w:cs="Times New Roman"/>
          <w:color w:val="000000"/>
          <w:sz w:val="28"/>
          <w:szCs w:val="28"/>
          <w:lang w:eastAsia="ru-RU" w:bidi="ru-RU"/>
        </w:rPr>
        <w:t>»);</w:t>
      </w:r>
    </w:p>
    <w:p w14:paraId="07ED7361" w14:textId="2912964D" w:rsidR="006D0041" w:rsidRPr="006D0041" w:rsidRDefault="00553F77" w:rsidP="00553F77">
      <w:pPr>
        <w:widowControl w:val="0"/>
        <w:tabs>
          <w:tab w:val="left" w:pos="71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6D0041" w:rsidRPr="006D0041">
        <w:rPr>
          <w:rFonts w:ascii="Times New Roman" w:eastAsia="Times New Roman" w:hAnsi="Times New Roman" w:cs="Times New Roman"/>
          <w:color w:val="000000"/>
          <w:sz w:val="28"/>
          <w:szCs w:val="28"/>
          <w:lang w:eastAsia="ru-RU" w:bidi="ru-RU"/>
        </w:rPr>
        <w:t>систематически проводится просветительская работа с родителями детей, посещающих ДОУ, о необходимости вакцинации детей и употреблению противовирусных препаратов в период подъема заболеваемости.</w:t>
      </w:r>
    </w:p>
    <w:p w14:paraId="3B6FF69A" w14:textId="77777777" w:rsidR="006D0041" w:rsidRPr="006D0041" w:rsidRDefault="006D0041" w:rsidP="006D0041">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состояние здоровья воспитанников.</w:t>
      </w:r>
    </w:p>
    <w:p w14:paraId="51544BC9" w14:textId="77777777" w:rsidR="006D0041" w:rsidRPr="006D0041" w:rsidRDefault="006D0041" w:rsidP="006D0041">
      <w:pPr>
        <w:widowControl w:val="0"/>
        <w:spacing w:after="320" w:line="240" w:lineRule="auto"/>
        <w:ind w:firstLine="740"/>
        <w:jc w:val="both"/>
        <w:rPr>
          <w:rFonts w:ascii="Times New Roman" w:eastAsia="Times New Roman" w:hAnsi="Times New Roman" w:cs="Times New Roman"/>
          <w:color w:val="000000"/>
          <w:sz w:val="28"/>
          <w:szCs w:val="28"/>
          <w:lang w:eastAsia="ru-RU" w:bidi="ru-RU"/>
        </w:rPr>
      </w:pPr>
      <w:r w:rsidRPr="006D0041">
        <w:rPr>
          <w:rFonts w:ascii="Times New Roman" w:eastAsia="Times New Roman" w:hAnsi="Times New Roman" w:cs="Times New Roman"/>
          <w:color w:val="000000"/>
          <w:sz w:val="28"/>
          <w:szCs w:val="28"/>
          <w:lang w:eastAsia="ru-RU" w:bidi="ru-RU"/>
        </w:rPr>
        <w:t>Сравнительный анализ медицинского обследования детей, поступающих в ДОУ, позволил выявить, что увеличилось количество детей, поступающих с хроническими заболеваниями. Причина тому, на наш взгляд, современная ситуация, характеризующаяся социальными потрясениями, снижением уровня жизни, экологическим неблагополучием. Все вышеизложенное ставит необходимостью совершенствовать систему лечебно-профилактических мероприятий, активизировать работу по пропаганде здорового образа жизни.</w:t>
      </w:r>
    </w:p>
    <w:p w14:paraId="1531D47A" w14:textId="74A16FB1" w:rsidR="0030243D" w:rsidRDefault="0030243D" w:rsidP="0030243D">
      <w:pPr>
        <w:keepNext/>
        <w:keepLines/>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bookmarkStart w:id="18" w:name="bookmark20"/>
      <w:bookmarkStart w:id="19" w:name="bookmark21"/>
      <w:r w:rsidRPr="0030243D">
        <w:rPr>
          <w:rFonts w:ascii="Times New Roman" w:eastAsia="Times New Roman" w:hAnsi="Times New Roman" w:cs="Times New Roman"/>
          <w:b/>
          <w:bCs/>
          <w:color w:val="000000"/>
          <w:sz w:val="28"/>
          <w:szCs w:val="28"/>
          <w:lang w:eastAsia="ru-RU" w:bidi="ru-RU"/>
        </w:rPr>
        <w:t>Расписание по дополнительным образовательным услугам</w:t>
      </w:r>
      <w:bookmarkEnd w:id="18"/>
      <w:bookmarkEnd w:id="19"/>
      <w:r w:rsidR="0021223C">
        <w:rPr>
          <w:rFonts w:ascii="Times New Roman" w:eastAsia="Times New Roman" w:hAnsi="Times New Roman" w:cs="Times New Roman"/>
          <w:b/>
          <w:bCs/>
          <w:color w:val="000000"/>
          <w:sz w:val="28"/>
          <w:szCs w:val="28"/>
          <w:lang w:eastAsia="ru-RU" w:bidi="ru-RU"/>
        </w:rPr>
        <w:t xml:space="preserve"> (кружок)</w:t>
      </w:r>
    </w:p>
    <w:p w14:paraId="1DC06363" w14:textId="77777777" w:rsidR="0021223C" w:rsidRPr="0030243D" w:rsidRDefault="0021223C" w:rsidP="0030243D">
      <w:pPr>
        <w:keepNext/>
        <w:keepLines/>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p>
    <w:tbl>
      <w:tblPr>
        <w:tblOverlap w:val="never"/>
        <w:tblW w:w="10201" w:type="dxa"/>
        <w:jc w:val="center"/>
        <w:tblLayout w:type="fixed"/>
        <w:tblCellMar>
          <w:left w:w="10" w:type="dxa"/>
          <w:right w:w="10" w:type="dxa"/>
        </w:tblCellMar>
        <w:tblLook w:val="0000" w:firstRow="0" w:lastRow="0" w:firstColumn="0" w:lastColumn="0" w:noHBand="0" w:noVBand="0"/>
      </w:tblPr>
      <w:tblGrid>
        <w:gridCol w:w="571"/>
        <w:gridCol w:w="2410"/>
        <w:gridCol w:w="2693"/>
        <w:gridCol w:w="1560"/>
        <w:gridCol w:w="2967"/>
      </w:tblGrid>
      <w:tr w:rsidR="0030243D" w:rsidRPr="0030243D" w14:paraId="01366212" w14:textId="77777777" w:rsidTr="0030243D">
        <w:trPr>
          <w:trHeight w:hRule="exact" w:val="984"/>
          <w:jc w:val="center"/>
        </w:trPr>
        <w:tc>
          <w:tcPr>
            <w:tcW w:w="571" w:type="dxa"/>
            <w:tcBorders>
              <w:top w:val="single" w:sz="4" w:space="0" w:color="auto"/>
              <w:left w:val="single" w:sz="4" w:space="0" w:color="auto"/>
            </w:tcBorders>
            <w:shd w:val="clear" w:color="auto" w:fill="FFFFFF"/>
          </w:tcPr>
          <w:p w14:paraId="33B10A96" w14:textId="77777777" w:rsidR="0030243D" w:rsidRPr="0030243D" w:rsidRDefault="0030243D" w:rsidP="0030243D">
            <w:pPr>
              <w:widowControl w:val="0"/>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w:t>
            </w:r>
          </w:p>
        </w:tc>
        <w:tc>
          <w:tcPr>
            <w:tcW w:w="2410" w:type="dxa"/>
            <w:tcBorders>
              <w:top w:val="single" w:sz="4" w:space="0" w:color="auto"/>
              <w:left w:val="single" w:sz="4" w:space="0" w:color="auto"/>
            </w:tcBorders>
            <w:shd w:val="clear" w:color="auto" w:fill="FFFFFF"/>
            <w:vAlign w:val="bottom"/>
          </w:tcPr>
          <w:p w14:paraId="29EFF429" w14:textId="77777777" w:rsidR="0030243D" w:rsidRPr="0030243D" w:rsidRDefault="0030243D" w:rsidP="0030243D">
            <w:pPr>
              <w:widowControl w:val="0"/>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Наименование дополнительной услуги</w:t>
            </w:r>
          </w:p>
        </w:tc>
        <w:tc>
          <w:tcPr>
            <w:tcW w:w="2693" w:type="dxa"/>
            <w:tcBorders>
              <w:top w:val="single" w:sz="4" w:space="0" w:color="auto"/>
              <w:left w:val="single" w:sz="4" w:space="0" w:color="auto"/>
            </w:tcBorders>
            <w:shd w:val="clear" w:color="auto" w:fill="FFFFFF"/>
            <w:vAlign w:val="bottom"/>
          </w:tcPr>
          <w:p w14:paraId="7576904C" w14:textId="27CD03A7" w:rsidR="0030243D" w:rsidRPr="0030243D" w:rsidRDefault="0030243D" w:rsidP="0030243D">
            <w:pPr>
              <w:widowControl w:val="0"/>
              <w:tabs>
                <w:tab w:val="left" w:pos="1834"/>
              </w:tabs>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Дни, часы</w:t>
            </w:r>
          </w:p>
          <w:p w14:paraId="608AB7C8" w14:textId="77777777" w:rsidR="0030243D" w:rsidRPr="0030243D" w:rsidRDefault="0030243D" w:rsidP="0030243D">
            <w:pPr>
              <w:widowControl w:val="0"/>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проведения</w:t>
            </w:r>
          </w:p>
          <w:p w14:paraId="44B95D61" w14:textId="77777777" w:rsidR="0030243D" w:rsidRPr="0030243D" w:rsidRDefault="0030243D" w:rsidP="0030243D">
            <w:pPr>
              <w:widowControl w:val="0"/>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услуги</w:t>
            </w:r>
          </w:p>
        </w:tc>
        <w:tc>
          <w:tcPr>
            <w:tcW w:w="1560" w:type="dxa"/>
            <w:tcBorders>
              <w:top w:val="single" w:sz="4" w:space="0" w:color="auto"/>
              <w:left w:val="single" w:sz="4" w:space="0" w:color="auto"/>
            </w:tcBorders>
            <w:shd w:val="clear" w:color="auto" w:fill="FFFFFF"/>
          </w:tcPr>
          <w:p w14:paraId="16403765" w14:textId="77777777" w:rsidR="0030243D" w:rsidRPr="0030243D" w:rsidRDefault="0030243D" w:rsidP="0030243D">
            <w:pPr>
              <w:widowControl w:val="0"/>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Возраст детей</w:t>
            </w:r>
          </w:p>
        </w:tc>
        <w:tc>
          <w:tcPr>
            <w:tcW w:w="2967" w:type="dxa"/>
            <w:tcBorders>
              <w:top w:val="single" w:sz="4" w:space="0" w:color="auto"/>
              <w:left w:val="single" w:sz="4" w:space="0" w:color="auto"/>
              <w:right w:val="single" w:sz="4" w:space="0" w:color="auto"/>
            </w:tcBorders>
            <w:shd w:val="clear" w:color="auto" w:fill="FFFFFF"/>
          </w:tcPr>
          <w:p w14:paraId="3899D969" w14:textId="77777777" w:rsidR="0030243D" w:rsidRPr="0030243D" w:rsidRDefault="0030243D" w:rsidP="0030243D">
            <w:pPr>
              <w:widowControl w:val="0"/>
              <w:spacing w:after="0" w:line="240" w:lineRule="auto"/>
              <w:jc w:val="center"/>
              <w:rPr>
                <w:rFonts w:ascii="Times New Roman" w:eastAsia="Times New Roman" w:hAnsi="Times New Roman" w:cs="Times New Roman"/>
                <w:color w:val="000000"/>
                <w:sz w:val="26"/>
                <w:szCs w:val="26"/>
                <w:lang w:eastAsia="ru-RU" w:bidi="ru-RU"/>
              </w:rPr>
            </w:pPr>
            <w:r w:rsidRPr="0030243D">
              <w:rPr>
                <w:rFonts w:ascii="Times New Roman" w:eastAsia="Times New Roman" w:hAnsi="Times New Roman" w:cs="Times New Roman"/>
                <w:b/>
                <w:bCs/>
                <w:color w:val="000000"/>
                <w:sz w:val="26"/>
                <w:szCs w:val="26"/>
                <w:lang w:eastAsia="ru-RU" w:bidi="ru-RU"/>
              </w:rPr>
              <w:t>Ответственный</w:t>
            </w:r>
          </w:p>
        </w:tc>
      </w:tr>
      <w:tr w:rsidR="0030243D" w:rsidRPr="0030243D" w14:paraId="6ECC3056" w14:textId="77777777" w:rsidTr="0030243D">
        <w:trPr>
          <w:trHeight w:hRule="exact" w:val="1306"/>
          <w:jc w:val="center"/>
        </w:trPr>
        <w:tc>
          <w:tcPr>
            <w:tcW w:w="571" w:type="dxa"/>
            <w:tcBorders>
              <w:top w:val="single" w:sz="4" w:space="0" w:color="auto"/>
              <w:left w:val="single" w:sz="4" w:space="0" w:color="auto"/>
              <w:bottom w:val="single" w:sz="4" w:space="0" w:color="auto"/>
            </w:tcBorders>
            <w:shd w:val="clear" w:color="auto" w:fill="FFFFFF"/>
          </w:tcPr>
          <w:p w14:paraId="1E5D069C" w14:textId="77777777" w:rsidR="0030243D" w:rsidRPr="0030243D" w:rsidRDefault="0030243D" w:rsidP="0030243D">
            <w:pPr>
              <w:widowControl w:val="0"/>
              <w:spacing w:after="0" w:line="240" w:lineRule="auto"/>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1.</w:t>
            </w:r>
          </w:p>
        </w:tc>
        <w:tc>
          <w:tcPr>
            <w:tcW w:w="2410" w:type="dxa"/>
            <w:tcBorders>
              <w:top w:val="single" w:sz="4" w:space="0" w:color="auto"/>
              <w:left w:val="single" w:sz="4" w:space="0" w:color="auto"/>
              <w:bottom w:val="single" w:sz="4" w:space="0" w:color="auto"/>
            </w:tcBorders>
            <w:shd w:val="clear" w:color="auto" w:fill="FFFFFF"/>
          </w:tcPr>
          <w:p w14:paraId="71D35FBE" w14:textId="2D6B2CD0" w:rsidR="0030243D" w:rsidRPr="0030243D" w:rsidRDefault="00553F77" w:rsidP="0030243D">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Духовно-нравственное воспитание</w:t>
            </w:r>
          </w:p>
        </w:tc>
        <w:tc>
          <w:tcPr>
            <w:tcW w:w="2693" w:type="dxa"/>
            <w:tcBorders>
              <w:top w:val="single" w:sz="4" w:space="0" w:color="auto"/>
              <w:left w:val="single" w:sz="4" w:space="0" w:color="auto"/>
              <w:bottom w:val="single" w:sz="4" w:space="0" w:color="auto"/>
            </w:tcBorders>
            <w:shd w:val="clear" w:color="auto" w:fill="FFFFFF"/>
          </w:tcPr>
          <w:p w14:paraId="06DD42F4" w14:textId="1428D0C7" w:rsidR="0030243D" w:rsidRPr="0030243D" w:rsidRDefault="00553F77" w:rsidP="0030243D">
            <w:pPr>
              <w:widowControl w:val="0"/>
              <w:spacing w:after="0" w:line="240" w:lineRule="auto"/>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Понедельник</w:t>
            </w:r>
          </w:p>
          <w:p w14:paraId="1E49C476" w14:textId="4BC798F9" w:rsidR="0030243D" w:rsidRPr="0030243D" w:rsidRDefault="00553F77" w:rsidP="0030243D">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15</w:t>
            </w:r>
            <w:r w:rsidR="0030243D" w:rsidRPr="0030243D">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5</w:t>
            </w:r>
            <w:r w:rsidR="0030243D">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eastAsia="ru-RU" w:bidi="ru-RU"/>
              </w:rPr>
              <w:t>16</w:t>
            </w:r>
            <w:r w:rsidR="0030243D" w:rsidRPr="0030243D">
              <w:rPr>
                <w:rFonts w:ascii="Times New Roman" w:eastAsia="Times New Roman" w:hAnsi="Times New Roman" w:cs="Times New Roman"/>
                <w:color w:val="000000"/>
                <w:sz w:val="28"/>
                <w:szCs w:val="28"/>
                <w:lang w:eastAsia="ru-RU" w:bidi="ru-RU"/>
              </w:rPr>
              <w:t>.00</w:t>
            </w:r>
          </w:p>
          <w:p w14:paraId="763B023A" w14:textId="6ED099EB" w:rsidR="0030243D" w:rsidRDefault="00553F77" w:rsidP="0030243D">
            <w:pPr>
              <w:widowControl w:val="0"/>
              <w:spacing w:after="0" w:line="240" w:lineRule="auto"/>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Среда</w:t>
            </w:r>
          </w:p>
          <w:p w14:paraId="717259B0" w14:textId="77777777" w:rsidR="00553F77" w:rsidRPr="0030243D" w:rsidRDefault="00553F77" w:rsidP="00553F77">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15</w:t>
            </w:r>
            <w:r w:rsidRPr="0030243D">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5 - 16</w:t>
            </w:r>
            <w:r w:rsidRPr="0030243D">
              <w:rPr>
                <w:rFonts w:ascii="Times New Roman" w:eastAsia="Times New Roman" w:hAnsi="Times New Roman" w:cs="Times New Roman"/>
                <w:color w:val="000000"/>
                <w:sz w:val="28"/>
                <w:szCs w:val="28"/>
                <w:lang w:eastAsia="ru-RU" w:bidi="ru-RU"/>
              </w:rPr>
              <w:t>.00</w:t>
            </w:r>
          </w:p>
          <w:p w14:paraId="50D15804" w14:textId="309707E1" w:rsidR="0030243D" w:rsidRPr="00553F77" w:rsidRDefault="0030243D" w:rsidP="00553F77">
            <w:pPr>
              <w:widowControl w:val="0"/>
              <w:spacing w:after="0" w:line="240" w:lineRule="auto"/>
              <w:rPr>
                <w:rFonts w:ascii="Times New Roman" w:eastAsia="Times New Roman" w:hAnsi="Times New Roman" w:cs="Times New Roman"/>
                <w:color w:val="000000"/>
                <w:sz w:val="28"/>
                <w:szCs w:val="28"/>
                <w:lang w:eastAsia="ru-RU" w:bidi="ru-RU"/>
              </w:rPr>
            </w:pPr>
          </w:p>
          <w:p w14:paraId="0F029E70" w14:textId="33AFB18B" w:rsidR="0030243D" w:rsidRPr="0030243D" w:rsidRDefault="0030243D" w:rsidP="0030243D">
            <w:pPr>
              <w:widowControl w:val="0"/>
              <w:spacing w:after="0" w:line="240" w:lineRule="auto"/>
              <w:rPr>
                <w:rFonts w:ascii="Times New Roman" w:eastAsia="Times New Roman" w:hAnsi="Times New Roman" w:cs="Times New Roman"/>
                <w:color w:val="000000"/>
                <w:sz w:val="28"/>
                <w:szCs w:val="28"/>
                <w:lang w:eastAsia="ru-RU" w:bidi="ru-RU"/>
              </w:rPr>
            </w:pPr>
          </w:p>
        </w:tc>
        <w:tc>
          <w:tcPr>
            <w:tcW w:w="1560" w:type="dxa"/>
            <w:tcBorders>
              <w:top w:val="single" w:sz="4" w:space="0" w:color="auto"/>
              <w:left w:val="single" w:sz="4" w:space="0" w:color="auto"/>
              <w:bottom w:val="single" w:sz="4" w:space="0" w:color="auto"/>
            </w:tcBorders>
            <w:shd w:val="clear" w:color="auto" w:fill="FFFFFF"/>
          </w:tcPr>
          <w:p w14:paraId="71383C28" w14:textId="64BB19FF" w:rsidR="0030243D" w:rsidRPr="0030243D" w:rsidRDefault="0030243D" w:rsidP="0030243D">
            <w:pPr>
              <w:widowControl w:val="0"/>
              <w:tabs>
                <w:tab w:val="left" w:pos="226"/>
              </w:tabs>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5-6 лет</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14:paraId="1568C14C" w14:textId="72BC897E" w:rsidR="0030243D" w:rsidRPr="0030243D" w:rsidRDefault="00553F77" w:rsidP="0030243D">
            <w:pPr>
              <w:widowControl w:val="0"/>
              <w:spacing w:after="0" w:line="240" w:lineRule="auto"/>
              <w:rPr>
                <w:rFonts w:ascii="Times New Roman" w:eastAsia="Times New Roman" w:hAnsi="Times New Roman" w:cs="Times New Roman"/>
                <w:color w:val="000000"/>
                <w:sz w:val="28"/>
                <w:szCs w:val="28"/>
                <w:lang w:eastAsia="ru-RU" w:bidi="ru-RU"/>
              </w:rPr>
            </w:pPr>
            <w:proofErr w:type="spellStart"/>
            <w:r>
              <w:rPr>
                <w:rFonts w:ascii="Times New Roman" w:eastAsia="Times New Roman" w:hAnsi="Times New Roman" w:cs="Times New Roman"/>
                <w:color w:val="000000"/>
                <w:sz w:val="28"/>
                <w:szCs w:val="28"/>
                <w:lang w:eastAsia="ru-RU" w:bidi="ru-RU"/>
              </w:rPr>
              <w:t>Эдылханова</w:t>
            </w:r>
            <w:proofErr w:type="spellEnd"/>
            <w:r>
              <w:rPr>
                <w:rFonts w:ascii="Times New Roman" w:eastAsia="Times New Roman" w:hAnsi="Times New Roman" w:cs="Times New Roman"/>
                <w:color w:val="000000"/>
                <w:sz w:val="28"/>
                <w:szCs w:val="28"/>
                <w:lang w:eastAsia="ru-RU" w:bidi="ru-RU"/>
              </w:rPr>
              <w:t xml:space="preserve"> Р.И.</w:t>
            </w:r>
          </w:p>
        </w:tc>
      </w:tr>
    </w:tbl>
    <w:p w14:paraId="1312449B" w14:textId="77777777" w:rsidR="0030243D" w:rsidRDefault="0030243D" w:rsidP="0030243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14:paraId="619D432E" w14:textId="57BD4523" w:rsidR="0030243D" w:rsidRPr="0030243D" w:rsidRDefault="0030243D" w:rsidP="0030243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Следует отметить, что, какими бы замечательными ни были программы нового поколения, дошкольное образовательное учреждение в силу изменившейся образовательной ситуации не может в полной мере удовлетворить возросшие запросы непосредственных социальных заказчиков - родителей.</w:t>
      </w:r>
    </w:p>
    <w:p w14:paraId="1CBA4527" w14:textId="000255E6" w:rsidR="0030243D" w:rsidRPr="0030243D" w:rsidRDefault="0030243D" w:rsidP="0030243D">
      <w:pPr>
        <w:widowControl w:val="0"/>
        <w:tabs>
          <w:tab w:val="left" w:pos="6908"/>
        </w:tabs>
        <w:spacing w:after="0" w:line="240" w:lineRule="auto"/>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i/>
          <w:iCs/>
          <w:color w:val="000000"/>
          <w:sz w:val="28"/>
          <w:szCs w:val="28"/>
          <w:lang w:eastAsia="ru-RU" w:bidi="ru-RU"/>
        </w:rPr>
        <w:t>Преемственность</w:t>
      </w:r>
      <w:r>
        <w:rPr>
          <w:rFonts w:ascii="Times New Roman" w:eastAsia="Times New Roman" w:hAnsi="Times New Roman" w:cs="Times New Roman"/>
          <w:i/>
          <w:iCs/>
          <w:color w:val="000000"/>
          <w:sz w:val="28"/>
          <w:szCs w:val="28"/>
          <w:lang w:eastAsia="ru-RU" w:bidi="ru-RU"/>
        </w:rPr>
        <w:t xml:space="preserve"> </w:t>
      </w:r>
      <w:r w:rsidRPr="0030243D">
        <w:rPr>
          <w:rFonts w:ascii="Times New Roman" w:eastAsia="Times New Roman" w:hAnsi="Times New Roman" w:cs="Times New Roman"/>
          <w:i/>
          <w:iCs/>
          <w:color w:val="000000"/>
          <w:sz w:val="28"/>
          <w:szCs w:val="28"/>
          <w:lang w:eastAsia="ru-RU" w:bidi="ru-RU"/>
        </w:rPr>
        <w:t>дошкольных</w:t>
      </w:r>
      <w:r>
        <w:rPr>
          <w:rFonts w:ascii="Times New Roman" w:eastAsia="Times New Roman" w:hAnsi="Times New Roman" w:cs="Times New Roman"/>
          <w:i/>
          <w:iCs/>
          <w:color w:val="000000"/>
          <w:sz w:val="28"/>
          <w:szCs w:val="28"/>
          <w:lang w:eastAsia="ru-RU" w:bidi="ru-RU"/>
        </w:rPr>
        <w:t xml:space="preserve"> </w:t>
      </w:r>
      <w:r w:rsidRPr="0030243D">
        <w:rPr>
          <w:rFonts w:ascii="Times New Roman" w:eastAsia="Times New Roman" w:hAnsi="Times New Roman" w:cs="Times New Roman"/>
          <w:i/>
          <w:iCs/>
          <w:color w:val="000000"/>
          <w:sz w:val="28"/>
          <w:szCs w:val="28"/>
          <w:lang w:eastAsia="ru-RU" w:bidi="ru-RU"/>
        </w:rPr>
        <w:t>образовательных</w:t>
      </w:r>
      <w:r>
        <w:rPr>
          <w:rFonts w:ascii="Times New Roman" w:eastAsia="Times New Roman" w:hAnsi="Times New Roman" w:cs="Times New Roman"/>
          <w:i/>
          <w:iCs/>
          <w:color w:val="000000"/>
          <w:sz w:val="28"/>
          <w:szCs w:val="28"/>
          <w:lang w:eastAsia="ru-RU" w:bidi="ru-RU"/>
        </w:rPr>
        <w:t xml:space="preserve"> </w:t>
      </w:r>
      <w:r w:rsidRPr="0030243D">
        <w:rPr>
          <w:rFonts w:ascii="Times New Roman" w:eastAsia="Times New Roman" w:hAnsi="Times New Roman" w:cs="Times New Roman"/>
          <w:i/>
          <w:iCs/>
          <w:color w:val="000000"/>
          <w:sz w:val="28"/>
          <w:szCs w:val="28"/>
          <w:lang w:eastAsia="ru-RU" w:bidi="ru-RU"/>
        </w:rPr>
        <w:t>программ и программ</w:t>
      </w:r>
    </w:p>
    <w:p w14:paraId="30FBB91E" w14:textId="77777777" w:rsidR="0030243D" w:rsidRPr="0030243D" w:rsidRDefault="0030243D"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i/>
          <w:iCs/>
          <w:color w:val="000000"/>
          <w:sz w:val="28"/>
          <w:szCs w:val="28"/>
          <w:lang w:eastAsia="ru-RU" w:bidi="ru-RU"/>
        </w:rPr>
        <w:t>начального общего образования</w:t>
      </w:r>
    </w:p>
    <w:p w14:paraId="2DFE31F3" w14:textId="77777777" w:rsidR="0030243D" w:rsidRDefault="0030243D" w:rsidP="0030243D">
      <w:pPr>
        <w:spacing w:after="0" w:line="240" w:lineRule="auto"/>
        <w:jc w:val="both"/>
        <w:rPr>
          <w:rFonts w:ascii="Times New Roman" w:eastAsia="Times New Roman" w:hAnsi="Times New Roman"/>
          <w:sz w:val="28"/>
          <w:szCs w:val="28"/>
          <w:lang w:eastAsia="ru-RU"/>
        </w:rPr>
      </w:pPr>
      <w:r w:rsidRPr="0030243D">
        <w:rPr>
          <w:rFonts w:ascii="Times New Roman" w:eastAsia="Times New Roman" w:hAnsi="Times New Roman"/>
          <w:b/>
          <w:sz w:val="28"/>
          <w:szCs w:val="28"/>
          <w:lang w:eastAsia="ru-RU"/>
        </w:rPr>
        <w:t>Цель:</w:t>
      </w:r>
      <w:r w:rsidRPr="0030243D">
        <w:rPr>
          <w:rFonts w:ascii="Times New Roman" w:eastAsia="Times New Roman" w:hAnsi="Times New Roman"/>
          <w:sz w:val="28"/>
          <w:szCs w:val="28"/>
          <w:lang w:eastAsia="ru-RU"/>
        </w:rPr>
        <w:t xml:space="preserve"> организовать работу по преемственности между дошкольным учреждением (ДОУ) и начальным звеном общеобразовательного учреждения (школа).                                                                                                                                   </w:t>
      </w:r>
    </w:p>
    <w:p w14:paraId="05F63CDC" w14:textId="5A669F68" w:rsidR="0030243D" w:rsidRPr="0030243D" w:rsidRDefault="0030243D" w:rsidP="0030243D">
      <w:pPr>
        <w:spacing w:after="0" w:line="240" w:lineRule="auto"/>
        <w:jc w:val="both"/>
        <w:rPr>
          <w:rFonts w:ascii="Times New Roman" w:eastAsia="Times New Roman" w:hAnsi="Times New Roman"/>
          <w:sz w:val="28"/>
          <w:szCs w:val="28"/>
          <w:lang w:eastAsia="ru-RU"/>
        </w:rPr>
      </w:pPr>
      <w:r w:rsidRPr="0030243D">
        <w:rPr>
          <w:rFonts w:ascii="Times New Roman" w:eastAsia="Times New Roman" w:hAnsi="Times New Roman"/>
          <w:b/>
          <w:sz w:val="28"/>
          <w:szCs w:val="28"/>
          <w:lang w:eastAsia="ru-RU"/>
        </w:rPr>
        <w:t>Задачи:</w:t>
      </w:r>
    </w:p>
    <w:p w14:paraId="52896603" w14:textId="77777777" w:rsidR="0030243D" w:rsidRPr="0030243D" w:rsidRDefault="0030243D" w:rsidP="0030243D">
      <w:pPr>
        <w:spacing w:after="0" w:line="240" w:lineRule="auto"/>
        <w:jc w:val="both"/>
        <w:rPr>
          <w:rFonts w:ascii="Times New Roman" w:eastAsia="Times New Roman" w:hAnsi="Times New Roman"/>
          <w:b/>
          <w:sz w:val="28"/>
          <w:szCs w:val="28"/>
          <w:lang w:eastAsia="ru-RU"/>
        </w:rPr>
      </w:pPr>
      <w:r w:rsidRPr="0030243D">
        <w:rPr>
          <w:rFonts w:ascii="Times New Roman" w:eastAsia="Times New Roman" w:hAnsi="Times New Roman"/>
          <w:sz w:val="28"/>
          <w:szCs w:val="28"/>
          <w:lang w:eastAsia="ru-RU"/>
        </w:rPr>
        <w:t>-</w:t>
      </w:r>
      <w:r w:rsidRPr="0030243D">
        <w:rPr>
          <w:rFonts w:ascii="Times New Roman" w:eastAsia="Times New Roman" w:hAnsi="Times New Roman"/>
          <w:b/>
          <w:sz w:val="28"/>
          <w:szCs w:val="28"/>
          <w:lang w:eastAsia="ru-RU"/>
        </w:rPr>
        <w:t xml:space="preserve"> </w:t>
      </w:r>
      <w:r w:rsidRPr="0030243D">
        <w:rPr>
          <w:rFonts w:ascii="Times New Roman" w:eastAsia="Times New Roman" w:hAnsi="Times New Roman"/>
          <w:sz w:val="28"/>
          <w:szCs w:val="28"/>
          <w:lang w:eastAsia="ru-RU"/>
        </w:rPr>
        <w:t xml:space="preserve">Организация сотрудничества с педагогическим коллективом ОУ, </w:t>
      </w:r>
    </w:p>
    <w:p w14:paraId="7C1B73BA" w14:textId="77777777" w:rsidR="0030243D" w:rsidRPr="0030243D" w:rsidRDefault="0030243D" w:rsidP="00824A8B">
      <w:pPr>
        <w:spacing w:after="0" w:line="240" w:lineRule="auto"/>
        <w:jc w:val="both"/>
        <w:rPr>
          <w:rFonts w:ascii="Times New Roman" w:eastAsia="Times New Roman" w:hAnsi="Times New Roman"/>
          <w:b/>
          <w:sz w:val="28"/>
          <w:szCs w:val="28"/>
          <w:lang w:eastAsia="ru-RU"/>
        </w:rPr>
      </w:pPr>
      <w:r w:rsidRPr="0030243D">
        <w:rPr>
          <w:rFonts w:ascii="Times New Roman" w:eastAsia="Times New Roman" w:hAnsi="Times New Roman"/>
          <w:sz w:val="28"/>
          <w:szCs w:val="28"/>
          <w:lang w:eastAsia="ru-RU"/>
        </w:rPr>
        <w:lastRenderedPageBreak/>
        <w:t>- Совершенствование уровня образования с новым подходом к формам и методам воспитания и образования.</w:t>
      </w:r>
    </w:p>
    <w:p w14:paraId="31E2D6DC" w14:textId="5A573C0B" w:rsidR="0030243D" w:rsidRPr="0030243D" w:rsidRDefault="0030243D" w:rsidP="00824A8B">
      <w:pPr>
        <w:widowControl w:val="0"/>
        <w:tabs>
          <w:tab w:val="left" w:pos="7358"/>
        </w:tabs>
        <w:spacing w:after="0" w:line="240" w:lineRule="auto"/>
        <w:ind w:firstLine="74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Принятие новых Федеральных Государственных Образовательных Стандартов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В течение года педагогами ДОУ и МБОУ СОШ №</w:t>
      </w:r>
      <w:r>
        <w:rPr>
          <w:rFonts w:ascii="Times New Roman" w:eastAsia="Times New Roman" w:hAnsi="Times New Roman" w:cs="Times New Roman"/>
          <w:color w:val="000000"/>
          <w:sz w:val="28"/>
          <w:szCs w:val="28"/>
          <w:lang w:eastAsia="ru-RU" w:bidi="ru-RU"/>
        </w:rPr>
        <w:t xml:space="preserve"> 36</w:t>
      </w:r>
      <w:r w:rsidRPr="0030243D">
        <w:rPr>
          <w:rFonts w:ascii="Times New Roman" w:eastAsia="Times New Roman" w:hAnsi="Times New Roman" w:cs="Times New Roman"/>
          <w:color w:val="000000"/>
          <w:sz w:val="28"/>
          <w:szCs w:val="28"/>
          <w:lang w:eastAsia="ru-RU" w:bidi="ru-RU"/>
        </w:rPr>
        <w:t xml:space="preserve"> реализован план</w:t>
      </w:r>
    </w:p>
    <w:p w14:paraId="66597B4E" w14:textId="77777777" w:rsidR="0030243D" w:rsidRPr="0030243D" w:rsidRDefault="0030243D" w:rsidP="0030243D">
      <w:pPr>
        <w:widowControl w:val="0"/>
        <w:spacing w:after="0" w:line="240" w:lineRule="auto"/>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совместных мероприятий.</w:t>
      </w:r>
    </w:p>
    <w:p w14:paraId="11DC40D2" w14:textId="77777777" w:rsidR="0030243D" w:rsidRPr="0030243D" w:rsidRDefault="0030243D" w:rsidP="0030243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Формы преемственности, ставшие традиционными в работе со средней школой это:</w:t>
      </w:r>
    </w:p>
    <w:p w14:paraId="49AF77D4" w14:textId="1115ADB6" w:rsidR="0030243D" w:rsidRPr="0030243D" w:rsidRDefault="00824A8B" w:rsidP="00824A8B">
      <w:pPr>
        <w:widowControl w:val="0"/>
        <w:tabs>
          <w:tab w:val="left" w:pos="29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0243D" w:rsidRPr="0030243D">
        <w:rPr>
          <w:rFonts w:ascii="Times New Roman" w:eastAsia="Times New Roman" w:hAnsi="Times New Roman" w:cs="Times New Roman"/>
          <w:color w:val="000000"/>
          <w:sz w:val="28"/>
          <w:szCs w:val="28"/>
          <w:lang w:eastAsia="ru-RU" w:bidi="ru-RU"/>
        </w:rPr>
        <w:t>посещение библиотеки;</w:t>
      </w:r>
    </w:p>
    <w:p w14:paraId="48A47629" w14:textId="0604E006" w:rsidR="0030243D" w:rsidRPr="0030243D" w:rsidRDefault="00824A8B"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0243D" w:rsidRPr="0030243D">
        <w:rPr>
          <w:rFonts w:ascii="Times New Roman" w:eastAsia="Times New Roman" w:hAnsi="Times New Roman" w:cs="Times New Roman"/>
          <w:color w:val="000000"/>
          <w:sz w:val="28"/>
          <w:szCs w:val="28"/>
          <w:lang w:eastAsia="ru-RU" w:bidi="ru-RU"/>
        </w:rPr>
        <w:t>проведение совместных выставок рисунков и поделок к праздникам, знаменательным датам;</w:t>
      </w:r>
    </w:p>
    <w:p w14:paraId="6855E739" w14:textId="63DACC73" w:rsidR="0030243D" w:rsidRPr="0030243D" w:rsidRDefault="00824A8B"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30243D" w:rsidRPr="0030243D">
        <w:rPr>
          <w:rFonts w:ascii="Times New Roman" w:eastAsia="Times New Roman" w:hAnsi="Times New Roman" w:cs="Times New Roman"/>
          <w:color w:val="000000"/>
          <w:sz w:val="28"/>
          <w:szCs w:val="28"/>
          <w:lang w:eastAsia="ru-RU" w:bidi="ru-RU"/>
        </w:rPr>
        <w:t>встречи и беседы с бывшими воспитанниками детского сада (ученики начальной школы);</w:t>
      </w:r>
    </w:p>
    <w:p w14:paraId="429457DD" w14:textId="19C12E05" w:rsidR="0030243D" w:rsidRPr="0030243D" w:rsidRDefault="00824A8B"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с</w:t>
      </w:r>
      <w:r w:rsidR="0030243D" w:rsidRPr="0030243D">
        <w:rPr>
          <w:rFonts w:ascii="Times New Roman" w:eastAsia="Times New Roman" w:hAnsi="Times New Roman" w:cs="Times New Roman"/>
          <w:color w:val="000000"/>
          <w:sz w:val="28"/>
          <w:szCs w:val="28"/>
          <w:lang w:eastAsia="ru-RU" w:bidi="ru-RU"/>
        </w:rPr>
        <w:t>овместные праздники (День знаний, выпускной в детском саду)</w:t>
      </w:r>
      <w:r w:rsidR="0030243D">
        <w:rPr>
          <w:rFonts w:ascii="Times New Roman" w:eastAsia="Times New Roman" w:hAnsi="Times New Roman" w:cs="Times New Roman"/>
          <w:color w:val="000000"/>
          <w:sz w:val="28"/>
          <w:szCs w:val="28"/>
          <w:lang w:eastAsia="ru-RU" w:bidi="ru-RU"/>
        </w:rPr>
        <w:t>.</w:t>
      </w:r>
    </w:p>
    <w:p w14:paraId="4FFB912D" w14:textId="77777777" w:rsidR="0030243D" w:rsidRPr="0030243D" w:rsidRDefault="0030243D" w:rsidP="0030243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Взаимодействие с педагогами школы заключалось в проведении совместных семинаров и круглых столов, на которых обсуждались вопросы анализа подготовки к школе бывших воспитанников детского сада, адаптация первоклассников к обучению в школе; проводился обмен опытом по введению ФГОС начального школьного и дошкольного образования, открытые показы занятий в детском саду и начальной школе.</w:t>
      </w:r>
    </w:p>
    <w:p w14:paraId="00FD47AA" w14:textId="77777777" w:rsidR="0030243D" w:rsidRPr="0030243D" w:rsidRDefault="0030243D"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Данные формы работы способствуют укрепление партнерских отношений с педагогами на этапе перехода ребенка на новую ступень развития - школьную.</w:t>
      </w:r>
    </w:p>
    <w:p w14:paraId="0FB2EFD8" w14:textId="77777777" w:rsidR="0030243D" w:rsidRPr="0030243D" w:rsidRDefault="0030243D"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Высокий уровень мотивационной готовности к поступлению в школу наблюдается у 86% детей, средний уровень у 12% детей и только у 2% детей отмечается низкая мотивационная готовность.</w:t>
      </w:r>
    </w:p>
    <w:p w14:paraId="5EA7F5F4" w14:textId="77777777" w:rsidR="0030243D" w:rsidRPr="0030243D" w:rsidRDefault="0030243D" w:rsidP="0030243D">
      <w:pPr>
        <w:widowControl w:val="0"/>
        <w:spacing w:after="0" w:line="240" w:lineRule="auto"/>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i/>
          <w:iCs/>
          <w:color w:val="000000"/>
          <w:sz w:val="28"/>
          <w:szCs w:val="28"/>
          <w:lang w:eastAsia="ru-RU" w:bidi="ru-RU"/>
        </w:rPr>
        <w:t>Основные формы работы с родителями (законными представителями)</w:t>
      </w:r>
    </w:p>
    <w:p w14:paraId="6C9377BA" w14:textId="77777777" w:rsidR="0030243D" w:rsidRPr="0030243D" w:rsidRDefault="0030243D" w:rsidP="0030243D">
      <w:pPr>
        <w:widowControl w:val="0"/>
        <w:spacing w:after="0" w:line="240" w:lineRule="auto"/>
        <w:ind w:firstLine="36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 xml:space="preserve">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педагоги-профессионалы. ФГОС ДО ставит перед дошкольными образовательными организациями задачу «обеспечения </w:t>
      </w:r>
      <w:proofErr w:type="spellStart"/>
      <w:r w:rsidRPr="0030243D">
        <w:rPr>
          <w:rFonts w:ascii="Times New Roman" w:eastAsia="Times New Roman" w:hAnsi="Times New Roman" w:cs="Times New Roman"/>
          <w:color w:val="000000"/>
          <w:sz w:val="28"/>
          <w:szCs w:val="28"/>
          <w:lang w:eastAsia="ru-RU" w:bidi="ru-RU"/>
        </w:rPr>
        <w:t>психолого</w:t>
      </w:r>
      <w:proofErr w:type="spellEnd"/>
      <w:r w:rsidRPr="0030243D">
        <w:rPr>
          <w:rFonts w:ascii="Times New Roman" w:eastAsia="Times New Roman" w:hAnsi="Times New Roman" w:cs="Times New Roman"/>
          <w:color w:val="000000"/>
          <w:sz w:val="28"/>
          <w:szCs w:val="28"/>
          <w:lang w:eastAsia="ru-RU" w:bidi="ru-RU"/>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14:paraId="70651A3F" w14:textId="207B53E9" w:rsidR="0030243D" w:rsidRPr="0030243D" w:rsidRDefault="0030243D" w:rsidP="0030243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 xml:space="preserve">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w:t>
      </w:r>
      <w:r w:rsidRPr="0030243D">
        <w:rPr>
          <w:rFonts w:ascii="Times New Roman" w:eastAsia="Times New Roman" w:hAnsi="Times New Roman" w:cs="Times New Roman"/>
          <w:color w:val="000000"/>
          <w:sz w:val="28"/>
          <w:szCs w:val="28"/>
          <w:lang w:eastAsia="ru-RU" w:bidi="ru-RU"/>
        </w:rPr>
        <w:lastRenderedPageBreak/>
        <w:t xml:space="preserve">источник активной информации о жизни детей и работе педагогического коллектива. Например, на сайте детского сада размещены многочисленные фотоальбомы, позволяющие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Телекоммуникации позволяют родителям в реальном режиме времени отслеживать </w:t>
      </w:r>
      <w:proofErr w:type="spellStart"/>
      <w:r w:rsidRPr="0030243D">
        <w:rPr>
          <w:rFonts w:ascii="Times New Roman" w:eastAsia="Times New Roman" w:hAnsi="Times New Roman" w:cs="Times New Roman"/>
          <w:color w:val="000000"/>
          <w:sz w:val="28"/>
          <w:szCs w:val="28"/>
          <w:lang w:eastAsia="ru-RU" w:bidi="ru-RU"/>
        </w:rPr>
        <w:t>воспитательно</w:t>
      </w:r>
      <w:proofErr w:type="spellEnd"/>
      <w:r>
        <w:rPr>
          <w:rFonts w:ascii="Times New Roman" w:eastAsia="Times New Roman" w:hAnsi="Times New Roman" w:cs="Times New Roman"/>
          <w:color w:val="000000"/>
          <w:sz w:val="28"/>
          <w:szCs w:val="28"/>
          <w:lang w:eastAsia="ru-RU" w:bidi="ru-RU"/>
        </w:rPr>
        <w:t>-</w:t>
      </w:r>
      <w:r w:rsidRPr="0030243D">
        <w:rPr>
          <w:rFonts w:ascii="Times New Roman" w:eastAsia="Times New Roman" w:hAnsi="Times New Roman" w:cs="Times New Roman"/>
          <w:color w:val="000000"/>
          <w:sz w:val="28"/>
          <w:szCs w:val="28"/>
          <w:lang w:eastAsia="ru-RU" w:bidi="ru-RU"/>
        </w:rPr>
        <w:softHyphen/>
        <w:t>образовательный процесс своих детей, получать информацию о проблемах, возникающих в обучении и советы, направленные на устранение конкретных проблем во взаимодействии с педагогом.</w:t>
      </w:r>
    </w:p>
    <w:p w14:paraId="0DC7DB2E" w14:textId="77777777" w:rsidR="0030243D" w:rsidRPr="0030243D" w:rsidRDefault="0030243D" w:rsidP="0030243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Родители принимают участие в работе органов самоуправления и общественного контроля: участие членов родительского совета в работе совета педагогов ДОУ, заседаниях Совета по питанию, наблюдательного совета, где вырабатываются совместные решения вопросов.</w:t>
      </w:r>
    </w:p>
    <w:p w14:paraId="65087B79" w14:textId="53DFF7C9" w:rsidR="00824A8B" w:rsidRPr="00B66897" w:rsidRDefault="0030243D" w:rsidP="00824A8B">
      <w:pPr>
        <w:spacing w:after="0" w:line="240" w:lineRule="auto"/>
        <w:rPr>
          <w:rFonts w:ascii="Times New Roman" w:hAnsi="Times New Roman" w:cs="Times New Roman"/>
          <w:sz w:val="28"/>
          <w:szCs w:val="28"/>
        </w:rPr>
      </w:pPr>
      <w:r w:rsidRPr="0030243D">
        <w:rPr>
          <w:rFonts w:ascii="Times New Roman" w:eastAsia="Times New Roman" w:hAnsi="Times New Roman" w:cs="Times New Roman"/>
          <w:color w:val="000000"/>
          <w:sz w:val="28"/>
          <w:szCs w:val="28"/>
          <w:lang w:eastAsia="ru-RU" w:bidi="ru-RU"/>
        </w:rPr>
        <w:t xml:space="preserve">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w:t>
      </w:r>
      <w:r w:rsidR="00824A8B" w:rsidRPr="00824A8B">
        <w:rPr>
          <w:rFonts w:ascii="Times New Roman" w:eastAsia="Times New Roman" w:hAnsi="Times New Roman" w:cs="Times New Roman"/>
          <w:bCs/>
          <w:sz w:val="28"/>
          <w:szCs w:val="28"/>
        </w:rPr>
        <w:t>конкурс поделок</w:t>
      </w:r>
      <w:r w:rsidR="00824A8B" w:rsidRPr="00B66897">
        <w:rPr>
          <w:rFonts w:ascii="Times New Roman" w:eastAsia="Times New Roman" w:hAnsi="Times New Roman" w:cs="Times New Roman"/>
          <w:sz w:val="28"/>
          <w:szCs w:val="28"/>
        </w:rPr>
        <w:t xml:space="preserve"> «Золотая осень» </w:t>
      </w:r>
      <w:r w:rsidR="00824A8B">
        <w:rPr>
          <w:rFonts w:ascii="Times New Roman" w:eastAsia="Times New Roman" w:hAnsi="Times New Roman" w:cs="Times New Roman"/>
          <w:sz w:val="28"/>
          <w:szCs w:val="28"/>
        </w:rPr>
        <w:t>с</w:t>
      </w:r>
      <w:r w:rsidR="00824A8B" w:rsidRPr="00B66897">
        <w:rPr>
          <w:rFonts w:ascii="Times New Roman" w:eastAsia="Times New Roman" w:hAnsi="Times New Roman" w:cs="Times New Roman"/>
          <w:sz w:val="28"/>
          <w:szCs w:val="28"/>
        </w:rPr>
        <w:t>овместное творчество детей и родителей</w:t>
      </w:r>
      <w:r w:rsidR="00824A8B">
        <w:rPr>
          <w:rFonts w:ascii="Times New Roman" w:eastAsia="Times New Roman" w:hAnsi="Times New Roman" w:cs="Times New Roman"/>
          <w:sz w:val="28"/>
          <w:szCs w:val="28"/>
        </w:rPr>
        <w:t xml:space="preserve">, </w:t>
      </w:r>
      <w:bookmarkStart w:id="20" w:name="_Hlk73608852"/>
      <w:r w:rsidR="00824A8B">
        <w:rPr>
          <w:rFonts w:ascii="Times New Roman" w:hAnsi="Times New Roman" w:cs="Times New Roman"/>
          <w:bCs/>
          <w:sz w:val="28"/>
          <w:szCs w:val="28"/>
        </w:rPr>
        <w:t>м</w:t>
      </w:r>
      <w:r w:rsidR="00824A8B" w:rsidRPr="00824A8B">
        <w:rPr>
          <w:rFonts w:ascii="Times New Roman" w:hAnsi="Times New Roman" w:cs="Times New Roman"/>
          <w:bCs/>
          <w:sz w:val="28"/>
          <w:szCs w:val="28"/>
        </w:rPr>
        <w:t>астер-класс</w:t>
      </w:r>
      <w:r w:rsidR="00824A8B" w:rsidRPr="00B66897">
        <w:rPr>
          <w:rFonts w:ascii="Times New Roman" w:hAnsi="Times New Roman" w:cs="Times New Roman"/>
          <w:sz w:val="28"/>
          <w:szCs w:val="28"/>
        </w:rPr>
        <w:t xml:space="preserve"> с детьми</w:t>
      </w:r>
    </w:p>
    <w:p w14:paraId="47301FFE" w14:textId="3D697CA3" w:rsidR="0030243D" w:rsidRPr="0030243D" w:rsidRDefault="00824A8B" w:rsidP="00824A8B">
      <w:pPr>
        <w:spacing w:after="0" w:line="240" w:lineRule="auto"/>
        <w:rPr>
          <w:rFonts w:ascii="Times New Roman" w:eastAsia="Times New Roman" w:hAnsi="Times New Roman" w:cs="Times New Roman"/>
          <w:sz w:val="28"/>
          <w:szCs w:val="28"/>
        </w:rPr>
      </w:pPr>
      <w:r w:rsidRPr="00B66897">
        <w:rPr>
          <w:rFonts w:ascii="Times New Roman" w:eastAsia="Times New Roman" w:hAnsi="Times New Roman" w:cs="Times New Roman"/>
          <w:sz w:val="28"/>
          <w:szCs w:val="28"/>
        </w:rPr>
        <w:t>«Деда мороз</w:t>
      </w:r>
      <w:r w:rsidRPr="00B66897">
        <w:rPr>
          <w:rFonts w:ascii="Times New Roman" w:hAnsi="Times New Roman" w:cs="Times New Roman"/>
          <w:sz w:val="28"/>
          <w:szCs w:val="28"/>
        </w:rPr>
        <w:t>»</w:t>
      </w:r>
      <w:bookmarkEnd w:id="20"/>
      <w:r w:rsidR="0030243D" w:rsidRPr="0030243D">
        <w:rPr>
          <w:rFonts w:ascii="Times New Roman" w:eastAsia="Times New Roman" w:hAnsi="Times New Roman" w:cs="Times New Roman"/>
          <w:color w:val="000000"/>
          <w:sz w:val="28"/>
          <w:szCs w:val="28"/>
          <w:lang w:eastAsia="ru-RU" w:bidi="ru-RU"/>
        </w:rPr>
        <w:t xml:space="preserve">, стали традициями праздников «День </w:t>
      </w:r>
      <w:r>
        <w:rPr>
          <w:rFonts w:ascii="Times New Roman" w:eastAsia="Times New Roman" w:hAnsi="Times New Roman" w:cs="Times New Roman"/>
          <w:color w:val="000000"/>
          <w:sz w:val="28"/>
          <w:szCs w:val="28"/>
          <w:lang w:eastAsia="ru-RU" w:bidi="ru-RU"/>
        </w:rPr>
        <w:t xml:space="preserve">чеченской женщины», </w:t>
      </w:r>
      <w:r w:rsidR="0030243D" w:rsidRPr="0030243D">
        <w:rPr>
          <w:rFonts w:ascii="Times New Roman" w:eastAsia="Times New Roman" w:hAnsi="Times New Roman" w:cs="Times New Roman"/>
          <w:color w:val="000000"/>
          <w:sz w:val="28"/>
          <w:szCs w:val="28"/>
          <w:lang w:eastAsia="ru-RU" w:bidi="ru-RU"/>
        </w:rPr>
        <w:t>«День матери». 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 Также провели День открытых дверей.</w:t>
      </w:r>
    </w:p>
    <w:p w14:paraId="1C483A87" w14:textId="5EF1A3A6" w:rsidR="0030243D" w:rsidRDefault="0030243D" w:rsidP="0030243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30243D">
        <w:rPr>
          <w:rFonts w:ascii="Times New Roman" w:eastAsia="Times New Roman" w:hAnsi="Times New Roman" w:cs="Times New Roman"/>
          <w:color w:val="000000"/>
          <w:sz w:val="28"/>
          <w:szCs w:val="28"/>
          <w:lang w:eastAsia="ru-RU" w:bidi="ru-RU"/>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14:paraId="772011CF" w14:textId="77777777" w:rsidR="00F630ED" w:rsidRPr="0030243D" w:rsidRDefault="00F630ED" w:rsidP="0030243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14:paraId="1FC8B44A" w14:textId="59AF899E" w:rsidR="00F630ED" w:rsidRPr="001975A8" w:rsidRDefault="00F630ED" w:rsidP="001975A8">
      <w:pPr>
        <w:widowControl w:val="0"/>
        <w:tabs>
          <w:tab w:val="left" w:pos="1959"/>
        </w:tabs>
        <w:spacing w:after="0" w:line="240" w:lineRule="auto"/>
        <w:jc w:val="center"/>
        <w:rPr>
          <w:rFonts w:ascii="Times New Roman" w:eastAsia="Times New Roman" w:hAnsi="Times New Roman" w:cs="Times New Roman"/>
          <w:b/>
          <w:bCs/>
          <w:color w:val="000000"/>
          <w:sz w:val="28"/>
          <w:szCs w:val="28"/>
          <w:lang w:eastAsia="ru-RU" w:bidi="ru-RU"/>
        </w:rPr>
      </w:pPr>
      <w:bookmarkStart w:id="21" w:name="bookmark26"/>
      <w:r w:rsidRPr="006D0041">
        <w:rPr>
          <w:rFonts w:ascii="Times New Roman" w:eastAsia="Times New Roman" w:hAnsi="Times New Roman" w:cs="Times New Roman"/>
          <w:b/>
          <w:bCs/>
          <w:color w:val="020202"/>
          <w:kern w:val="36"/>
          <w:sz w:val="28"/>
          <w:szCs w:val="28"/>
          <w:lang w:eastAsia="ru-RU"/>
        </w:rPr>
        <w:t>III</w:t>
      </w:r>
      <w:r>
        <w:rPr>
          <w:rFonts w:ascii="Times New Roman" w:eastAsia="Times New Roman" w:hAnsi="Times New Roman" w:cs="Times New Roman"/>
          <w:b/>
          <w:bCs/>
          <w:color w:val="000000"/>
          <w:sz w:val="28"/>
          <w:szCs w:val="28"/>
          <w:lang w:eastAsia="ru-RU" w:bidi="ru-RU"/>
        </w:rPr>
        <w:t xml:space="preserve">. </w:t>
      </w:r>
      <w:r w:rsidRPr="00F630ED">
        <w:rPr>
          <w:rFonts w:ascii="Times New Roman" w:eastAsia="Times New Roman" w:hAnsi="Times New Roman" w:cs="Times New Roman"/>
          <w:b/>
          <w:bCs/>
          <w:color w:val="000000"/>
          <w:sz w:val="28"/>
          <w:szCs w:val="28"/>
          <w:lang w:eastAsia="ru-RU" w:bidi="ru-RU"/>
        </w:rPr>
        <w:t>Условия осуществления образовательного процесса</w:t>
      </w:r>
    </w:p>
    <w:p w14:paraId="1EAEA7AD" w14:textId="10A9BF4E" w:rsidR="00F630ED" w:rsidRPr="00F630ED" w:rsidRDefault="00F630ED" w:rsidP="00F630ED">
      <w:pPr>
        <w:widowControl w:val="0"/>
        <w:tabs>
          <w:tab w:val="left" w:pos="1959"/>
        </w:tabs>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iCs/>
          <w:color w:val="000000"/>
          <w:sz w:val="28"/>
          <w:szCs w:val="28"/>
          <w:lang w:eastAsia="ru-RU" w:bidi="ru-RU"/>
        </w:rPr>
        <w:t xml:space="preserve">3.1. </w:t>
      </w:r>
      <w:r w:rsidRPr="00F630ED">
        <w:rPr>
          <w:rFonts w:ascii="Times New Roman" w:eastAsia="Times New Roman" w:hAnsi="Times New Roman" w:cs="Times New Roman"/>
          <w:i/>
          <w:iCs/>
          <w:color w:val="000000"/>
          <w:sz w:val="28"/>
          <w:szCs w:val="28"/>
          <w:lang w:eastAsia="ru-RU" w:bidi="ru-RU"/>
        </w:rPr>
        <w:t>Организация предметной образовательной среды и материальное оснащение.</w:t>
      </w:r>
      <w:bookmarkEnd w:id="21"/>
    </w:p>
    <w:p w14:paraId="2D634B2D" w14:textId="77777777" w:rsidR="00F630ED" w:rsidRPr="00F630ED" w:rsidRDefault="00F630ED" w:rsidP="00F630E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Предметная среда, создаваемая в ДОУ в соответствии с требованиями ФГОС ДО и учетом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14:paraId="5547C115"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В настоящее время стоит вопрос о необходимости открыть для педагогов </w:t>
      </w:r>
      <w:r w:rsidRPr="00F630ED">
        <w:rPr>
          <w:rFonts w:ascii="Times New Roman" w:eastAsia="Times New Roman" w:hAnsi="Times New Roman" w:cs="Times New Roman"/>
          <w:color w:val="000000"/>
          <w:sz w:val="28"/>
          <w:szCs w:val="28"/>
          <w:lang w:eastAsia="ru-RU" w:bidi="ru-RU"/>
        </w:rPr>
        <w:lastRenderedPageBreak/>
        <w:t>возможность гибкого проектирования конкретной предметно-пространственной среды в учреждении в соответствии с особенностями своей группы детей и возможностями детского сада. Образовательная среда в ДОУ сегодня не просто объект художественного оформления, а неотъемлемая часть целостной образовательной среды.</w:t>
      </w:r>
    </w:p>
    <w:p w14:paraId="3CC72443"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14:paraId="3EC6EBD1"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группах младшего возраста выделено большое открытое пространство, где детям предоставлена возможность играть с крупными игрушками, каталками.</w:t>
      </w:r>
    </w:p>
    <w:p w14:paraId="705183B8" w14:textId="690EC743"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Перед нами стоит задача организовать пространство группы таким образом, чтобы все зоны имели трансформируемые подвижные границы.</w:t>
      </w:r>
    </w:p>
    <w:p w14:paraId="02371F09"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учреждении созданы все условия для охраны и укрепления здоровья детей, для их полноценного физического развития.</w:t>
      </w:r>
    </w:p>
    <w:p w14:paraId="17AE530B"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Расположение мебели, игрового материала отвечает требованиям техники безопасности, </w:t>
      </w:r>
      <w:proofErr w:type="spellStart"/>
      <w:r w:rsidRPr="00F630ED">
        <w:rPr>
          <w:rFonts w:ascii="Times New Roman" w:eastAsia="Times New Roman" w:hAnsi="Times New Roman" w:cs="Times New Roman"/>
          <w:color w:val="000000"/>
          <w:sz w:val="28"/>
          <w:szCs w:val="28"/>
          <w:lang w:eastAsia="ru-RU" w:bidi="ru-RU"/>
        </w:rPr>
        <w:t>санитарно</w:t>
      </w:r>
      <w:proofErr w:type="spellEnd"/>
      <w:r w:rsidRPr="00F630ED">
        <w:rPr>
          <w:rFonts w:ascii="Times New Roman" w:eastAsia="Times New Roman" w:hAnsi="Times New Roman" w:cs="Times New Roman"/>
          <w:color w:val="000000"/>
          <w:sz w:val="28"/>
          <w:szCs w:val="28"/>
          <w:lang w:eastAsia="ru-RU" w:bidi="ru-RU"/>
        </w:rPr>
        <w:t xml:space="preserve"> - гигиеническим нормам, физиологии детей, принципам функционального комфорта.</w:t>
      </w:r>
    </w:p>
    <w:p w14:paraId="15B49E60" w14:textId="77777777" w:rsidR="00F630ED" w:rsidRPr="00F630ED" w:rsidRDefault="00F630ED" w:rsidP="001975A8">
      <w:pPr>
        <w:widowControl w:val="0"/>
        <w:spacing w:after="0" w:line="240" w:lineRule="auto"/>
        <w:ind w:firstLine="50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ДОУ оборудованы и функционируют:</w:t>
      </w:r>
    </w:p>
    <w:p w14:paraId="4D2C7708" w14:textId="1AA61BE7" w:rsidR="00F630ED" w:rsidRPr="00F630ED" w:rsidRDefault="00C86CF1" w:rsidP="00C86CF1">
      <w:pPr>
        <w:widowControl w:val="0"/>
        <w:tabs>
          <w:tab w:val="left" w:pos="735"/>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F630ED" w:rsidRPr="00F630ED">
        <w:rPr>
          <w:rFonts w:ascii="Times New Roman" w:eastAsia="Times New Roman" w:hAnsi="Times New Roman" w:cs="Times New Roman"/>
          <w:color w:val="000000"/>
          <w:sz w:val="28"/>
          <w:szCs w:val="28"/>
          <w:lang w:eastAsia="ru-RU" w:bidi="ru-RU"/>
        </w:rPr>
        <w:t>Медицинский кабинет</w:t>
      </w:r>
    </w:p>
    <w:p w14:paraId="3DDF438D" w14:textId="57F6C532" w:rsidR="00F630ED" w:rsidRPr="00F630ED" w:rsidRDefault="00C86CF1" w:rsidP="00C86CF1">
      <w:pPr>
        <w:widowControl w:val="0"/>
        <w:tabs>
          <w:tab w:val="left" w:pos="735"/>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proofErr w:type="gramStart"/>
      <w:r w:rsidR="00F630ED" w:rsidRPr="00F630ED">
        <w:rPr>
          <w:rFonts w:ascii="Times New Roman" w:eastAsia="Times New Roman" w:hAnsi="Times New Roman" w:cs="Times New Roman"/>
          <w:color w:val="000000"/>
          <w:sz w:val="28"/>
          <w:szCs w:val="28"/>
          <w:lang w:eastAsia="ru-RU" w:bidi="ru-RU"/>
        </w:rPr>
        <w:t>Методический кабинет</w:t>
      </w:r>
      <w:proofErr w:type="gramEnd"/>
      <w:r>
        <w:rPr>
          <w:rFonts w:ascii="Times New Roman" w:eastAsia="Times New Roman" w:hAnsi="Times New Roman" w:cs="Times New Roman"/>
          <w:color w:val="000000"/>
          <w:sz w:val="28"/>
          <w:szCs w:val="28"/>
          <w:lang w:eastAsia="ru-RU" w:bidi="ru-RU"/>
        </w:rPr>
        <w:t xml:space="preserve"> совмещенный с кабинетом заведующего.</w:t>
      </w:r>
    </w:p>
    <w:p w14:paraId="392F434D" w14:textId="77777777"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 xml:space="preserve">Вывод: </w:t>
      </w:r>
      <w:proofErr w:type="gramStart"/>
      <w:r w:rsidRPr="00F630ED">
        <w:rPr>
          <w:rFonts w:ascii="Times New Roman" w:eastAsia="Times New Roman" w:hAnsi="Times New Roman" w:cs="Times New Roman"/>
          <w:color w:val="000000"/>
          <w:sz w:val="28"/>
          <w:szCs w:val="28"/>
          <w:lang w:eastAsia="ru-RU" w:bidi="ru-RU"/>
        </w:rPr>
        <w:t>В</w:t>
      </w:r>
      <w:proofErr w:type="gramEnd"/>
      <w:r w:rsidRPr="00F630ED">
        <w:rPr>
          <w:rFonts w:ascii="Times New Roman" w:eastAsia="Times New Roman" w:hAnsi="Times New Roman" w:cs="Times New Roman"/>
          <w:color w:val="000000"/>
          <w:sz w:val="28"/>
          <w:szCs w:val="28"/>
          <w:lang w:eastAsia="ru-RU" w:bidi="ru-RU"/>
        </w:rPr>
        <w:t xml:space="preserve"> целях подготовки к новому учебному году педагоги детского сада проведут экспертизу предметно-развивающей среды ДОУ на предмет соответствия стандарту условий дошкольного образования, обозначенному в ФГОС ДО, и новой общеобразовательной программе «От рождения до школы».</w:t>
      </w:r>
    </w:p>
    <w:p w14:paraId="6535BAF6" w14:textId="292003AA" w:rsidR="00F630ED" w:rsidRPr="00F630ED" w:rsidRDefault="00F630ED" w:rsidP="00F630ED">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iCs/>
          <w:color w:val="000000"/>
          <w:sz w:val="28"/>
          <w:szCs w:val="28"/>
          <w:lang w:eastAsia="ru-RU" w:bidi="ru-RU"/>
        </w:rPr>
        <w:t xml:space="preserve">3.2. </w:t>
      </w:r>
      <w:r w:rsidRPr="00F630ED">
        <w:rPr>
          <w:rFonts w:ascii="Times New Roman" w:eastAsia="Times New Roman" w:hAnsi="Times New Roman" w:cs="Times New Roman"/>
          <w:i/>
          <w:iCs/>
          <w:color w:val="000000"/>
          <w:sz w:val="28"/>
          <w:szCs w:val="28"/>
          <w:lang w:eastAsia="ru-RU" w:bidi="ru-RU"/>
        </w:rPr>
        <w:t>Компьютерное оборудование для обеспечения образовательного процесса</w:t>
      </w:r>
      <w:r w:rsidRPr="00F630ED">
        <w:rPr>
          <w:rFonts w:ascii="Times New Roman" w:eastAsia="Times New Roman" w:hAnsi="Times New Roman" w:cs="Times New Roman"/>
          <w:b/>
          <w:bCs/>
          <w:i/>
          <w:iCs/>
          <w:color w:val="000000"/>
          <w:sz w:val="28"/>
          <w:szCs w:val="28"/>
          <w:lang w:eastAsia="ru-RU" w:bidi="ru-RU"/>
        </w:rPr>
        <w:t>:</w:t>
      </w:r>
    </w:p>
    <w:p w14:paraId="59524EF9" w14:textId="77777777" w:rsidR="00F630ED" w:rsidRPr="00F630ED" w:rsidRDefault="00F630ED" w:rsidP="00F630E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14:paraId="45AC9DF8" w14:textId="77777777" w:rsidR="00F630ED" w:rsidRPr="00F630ED" w:rsidRDefault="00F630ED" w:rsidP="00F630ED">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Имеются:</w:t>
      </w:r>
    </w:p>
    <w:p w14:paraId="0A350212" w14:textId="0094EDA8" w:rsidR="00F630ED" w:rsidRPr="00F630ED" w:rsidRDefault="00C86CF1" w:rsidP="00F630ED">
      <w:pPr>
        <w:widowControl w:val="0"/>
        <w:numPr>
          <w:ilvl w:val="0"/>
          <w:numId w:val="23"/>
        </w:numPr>
        <w:tabs>
          <w:tab w:val="left" w:pos="67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iCs/>
          <w:color w:val="000000"/>
          <w:sz w:val="28"/>
          <w:szCs w:val="28"/>
          <w:lang w:eastAsia="ru-RU" w:bidi="ru-RU"/>
        </w:rPr>
        <w:t>персональный компьютер - 1</w:t>
      </w:r>
      <w:r w:rsidR="00F630ED" w:rsidRPr="00F630ED">
        <w:rPr>
          <w:rFonts w:ascii="Times New Roman" w:eastAsia="Times New Roman" w:hAnsi="Times New Roman" w:cs="Times New Roman"/>
          <w:i/>
          <w:iCs/>
          <w:color w:val="000000"/>
          <w:sz w:val="28"/>
          <w:szCs w:val="28"/>
          <w:lang w:eastAsia="ru-RU" w:bidi="ru-RU"/>
        </w:rPr>
        <w:t>шт.</w:t>
      </w:r>
    </w:p>
    <w:p w14:paraId="2E9D3140" w14:textId="652F6BFD" w:rsidR="00F630ED" w:rsidRPr="00F630ED" w:rsidRDefault="00F630ED" w:rsidP="00F630ED">
      <w:pPr>
        <w:widowControl w:val="0"/>
        <w:numPr>
          <w:ilvl w:val="0"/>
          <w:numId w:val="23"/>
        </w:numPr>
        <w:tabs>
          <w:tab w:val="left" w:pos="672"/>
        </w:tabs>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телевизоры</w:t>
      </w:r>
      <w:r w:rsidR="00C86CF1">
        <w:rPr>
          <w:rFonts w:ascii="Times New Roman" w:eastAsia="Times New Roman" w:hAnsi="Times New Roman" w:cs="Times New Roman"/>
          <w:i/>
          <w:iCs/>
          <w:color w:val="000000"/>
          <w:sz w:val="28"/>
          <w:szCs w:val="28"/>
          <w:lang w:eastAsia="ru-RU" w:bidi="ru-RU"/>
        </w:rPr>
        <w:t>- 3</w:t>
      </w:r>
    </w:p>
    <w:p w14:paraId="5F772D61" w14:textId="77777777" w:rsidR="00F630ED" w:rsidRPr="00F630ED" w:rsidRDefault="00F630ED" w:rsidP="00F630ED">
      <w:pPr>
        <w:widowControl w:val="0"/>
        <w:numPr>
          <w:ilvl w:val="0"/>
          <w:numId w:val="23"/>
        </w:numPr>
        <w:tabs>
          <w:tab w:val="left" w:pos="672"/>
        </w:tabs>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музыкальный центр- 1 шт.</w:t>
      </w:r>
    </w:p>
    <w:p w14:paraId="7A14C6DD" w14:textId="77777777" w:rsidR="00F630ED" w:rsidRPr="00F630ED" w:rsidRDefault="00F630ED" w:rsidP="00F630ED">
      <w:pPr>
        <w:widowControl w:val="0"/>
        <w:numPr>
          <w:ilvl w:val="0"/>
          <w:numId w:val="23"/>
        </w:numPr>
        <w:tabs>
          <w:tab w:val="left" w:pos="672"/>
        </w:tabs>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Доступ в интернет - есть.</w:t>
      </w:r>
    </w:p>
    <w:p w14:paraId="0A1E0A51" w14:textId="77777777" w:rsidR="00F630ED" w:rsidRPr="00F630ED" w:rsidRDefault="00F630ED" w:rsidP="00F630E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w:t>
      </w:r>
      <w:r w:rsidRPr="00F630ED">
        <w:rPr>
          <w:rFonts w:ascii="Times New Roman" w:eastAsia="Times New Roman" w:hAnsi="Times New Roman" w:cs="Times New Roman"/>
          <w:color w:val="000000"/>
          <w:sz w:val="28"/>
          <w:szCs w:val="28"/>
          <w:lang w:eastAsia="ru-RU" w:bidi="ru-RU"/>
        </w:rPr>
        <w:lastRenderedPageBreak/>
        <w:t>демонстрации теоретического материала и беседы с детьми помогают добиться поставленных целей.</w:t>
      </w:r>
    </w:p>
    <w:p w14:paraId="6E5FB18E" w14:textId="77777777" w:rsidR="00F630ED" w:rsidRPr="001975A8" w:rsidRDefault="00F630ED" w:rsidP="00F630ED">
      <w:pPr>
        <w:widowControl w:val="0"/>
        <w:spacing w:after="0" w:line="240" w:lineRule="auto"/>
        <w:jc w:val="both"/>
        <w:rPr>
          <w:rFonts w:ascii="Times New Roman" w:eastAsia="Times New Roman" w:hAnsi="Times New Roman" w:cs="Times New Roman"/>
          <w:i/>
          <w:iCs/>
          <w:color w:val="000000"/>
          <w:sz w:val="16"/>
          <w:szCs w:val="16"/>
          <w:lang w:eastAsia="ru-RU" w:bidi="ru-RU"/>
        </w:rPr>
      </w:pPr>
    </w:p>
    <w:p w14:paraId="3D7E8CFC" w14:textId="5D5A5AF1" w:rsidR="00F630ED" w:rsidRPr="00F630ED" w:rsidRDefault="00F630ED" w:rsidP="00F630ED">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3.3 Обеспечение безопасности жизни и деятельности ребенка в здании и на прилегающей к ДОУ территории:</w:t>
      </w:r>
    </w:p>
    <w:p w14:paraId="3AF364EE"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Обеспечение безопасности в ДОУ строиться в соответствии с ФЗ «О противодействии терроризму» №35-ФЗ от 06.03.2006г., Указа Президента РФ</w:t>
      </w:r>
    </w:p>
    <w:p w14:paraId="2673DFF2" w14:textId="0E3B682E"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№116 от 15.02.2006</w:t>
      </w:r>
      <w:r w:rsidR="009E32D0">
        <w:rPr>
          <w:rFonts w:ascii="Times New Roman" w:eastAsia="Times New Roman" w:hAnsi="Times New Roman" w:cs="Times New Roman"/>
          <w:color w:val="000000"/>
          <w:sz w:val="28"/>
          <w:szCs w:val="28"/>
          <w:lang w:eastAsia="ru-RU" w:bidi="ru-RU"/>
        </w:rPr>
        <w:t xml:space="preserve"> г</w:t>
      </w:r>
    </w:p>
    <w:p w14:paraId="46630674"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ДОУ осуществляется противопожарный режим.</w:t>
      </w:r>
    </w:p>
    <w:p w14:paraId="5FFB6B2D" w14:textId="2C774A6D"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целях обеспечения безопасности воспитанников регулярно проводится технический осмотр здания специально созданной комиссий ДОУ. Двери эвакуационных выходов оборудованы легко открывающимися запорами. Для совершенствования нормативно-правовой базы по безопасности учреждения оформлен «Паспорт антитеррористической защищенности», различные планы мероприятий по совершенствованию режима безопасности ДОО.</w:t>
      </w:r>
    </w:p>
    <w:p w14:paraId="4B4B91C9" w14:textId="5315EBB1"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Медицинское обслуживание</w:t>
      </w:r>
      <w:r w:rsidR="00C86CF1">
        <w:rPr>
          <w:rFonts w:ascii="Times New Roman" w:eastAsia="Times New Roman" w:hAnsi="Times New Roman" w:cs="Times New Roman"/>
          <w:color w:val="000000"/>
          <w:sz w:val="28"/>
          <w:szCs w:val="28"/>
          <w:lang w:eastAsia="ru-RU" w:bidi="ru-RU"/>
        </w:rPr>
        <w:t xml:space="preserve">, </w:t>
      </w:r>
      <w:r w:rsidRPr="00F630ED">
        <w:rPr>
          <w:rFonts w:ascii="Times New Roman" w:eastAsia="Times New Roman" w:hAnsi="Times New Roman" w:cs="Times New Roman"/>
          <w:color w:val="000000"/>
          <w:sz w:val="28"/>
          <w:szCs w:val="28"/>
          <w:lang w:eastAsia="ru-RU" w:bidi="ru-RU"/>
        </w:rPr>
        <w:t>проводятся плановые периодические медицинские осмотры детей, посещающих ДОУ, вакцинация. В детском саду оборудован медицинский кабинет.</w:t>
      </w:r>
    </w:p>
    <w:p w14:paraId="2D24B033"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Материально-техническая база</w:t>
      </w:r>
      <w:r w:rsidRPr="00F630ED">
        <w:rPr>
          <w:rFonts w:ascii="Times New Roman" w:eastAsia="Times New Roman" w:hAnsi="Times New Roman" w:cs="Times New Roman"/>
          <w:color w:val="000000"/>
          <w:sz w:val="28"/>
          <w:szCs w:val="28"/>
          <w:lang w:eastAsia="ru-RU" w:bidi="ru-RU"/>
        </w:rPr>
        <w:t xml:space="preserve"> (состояние здания, наличие всех видов благоустройства, бытовые условия в группах и специализированных кабинетах)</w:t>
      </w:r>
    </w:p>
    <w:p w14:paraId="738868BE" w14:textId="00B07D6A"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Здание оснащено всеми системами благоустройства - водоснабжение, отопление, канализация.</w:t>
      </w:r>
    </w:p>
    <w:p w14:paraId="53274785"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Приобретены:</w:t>
      </w:r>
    </w:p>
    <w:p w14:paraId="24EF94F5" w14:textId="0DC80654" w:rsidR="00F630ED" w:rsidRPr="00F630ED" w:rsidRDefault="00C86CF1" w:rsidP="00C86CF1">
      <w:pPr>
        <w:widowControl w:val="0"/>
        <w:tabs>
          <w:tab w:val="left" w:pos="735"/>
        </w:tabs>
        <w:spacing w:after="0" w:line="240" w:lineRule="auto"/>
        <w:ind w:left="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F630ED" w:rsidRPr="00F630ED">
        <w:rPr>
          <w:rFonts w:ascii="Times New Roman" w:eastAsia="Times New Roman" w:hAnsi="Times New Roman" w:cs="Times New Roman"/>
          <w:color w:val="000000"/>
          <w:sz w:val="28"/>
          <w:szCs w:val="28"/>
          <w:lang w:eastAsia="ru-RU" w:bidi="ru-RU"/>
        </w:rPr>
        <w:t>методическая и художественная литература.</w:t>
      </w:r>
    </w:p>
    <w:p w14:paraId="1632341A" w14:textId="4DA78E8C" w:rsidR="00F630ED" w:rsidRPr="00F630ED" w:rsidRDefault="00C86CF1" w:rsidP="00C86CF1">
      <w:pPr>
        <w:widowControl w:val="0"/>
        <w:tabs>
          <w:tab w:val="left" w:pos="735"/>
        </w:tabs>
        <w:spacing w:after="0" w:line="240" w:lineRule="auto"/>
        <w:ind w:left="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F630ED" w:rsidRPr="00F630ED">
        <w:rPr>
          <w:rFonts w:ascii="Times New Roman" w:eastAsia="Times New Roman" w:hAnsi="Times New Roman" w:cs="Times New Roman"/>
          <w:color w:val="000000"/>
          <w:sz w:val="28"/>
          <w:szCs w:val="28"/>
          <w:lang w:eastAsia="ru-RU" w:bidi="ru-RU"/>
        </w:rPr>
        <w:t>развивающие игры и пособия для игр и занятий с детьми;</w:t>
      </w:r>
    </w:p>
    <w:p w14:paraId="1F058CA9" w14:textId="30146185" w:rsidR="00F630ED" w:rsidRPr="00F630ED" w:rsidRDefault="00C86CF1" w:rsidP="00C86CF1">
      <w:pPr>
        <w:widowControl w:val="0"/>
        <w:tabs>
          <w:tab w:val="left" w:pos="735"/>
        </w:tabs>
        <w:spacing w:after="0" w:line="240" w:lineRule="auto"/>
        <w:ind w:left="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F630ED" w:rsidRPr="00F630ED">
        <w:rPr>
          <w:rFonts w:ascii="Times New Roman" w:eastAsia="Times New Roman" w:hAnsi="Times New Roman" w:cs="Times New Roman"/>
          <w:color w:val="000000"/>
          <w:sz w:val="28"/>
          <w:szCs w:val="28"/>
          <w:lang w:eastAsia="ru-RU" w:bidi="ru-RU"/>
        </w:rPr>
        <w:t>игрушки для сюжетно-ролевых, театрализованных, подвижных игр воспитанников в группе и на прогулке;</w:t>
      </w:r>
    </w:p>
    <w:p w14:paraId="32F1E040" w14:textId="18EE0695" w:rsidR="00F630ED" w:rsidRPr="00F630ED" w:rsidRDefault="00C86CF1" w:rsidP="00C86CF1">
      <w:pPr>
        <w:widowControl w:val="0"/>
        <w:tabs>
          <w:tab w:val="left" w:pos="735"/>
        </w:tabs>
        <w:spacing w:after="0" w:line="240" w:lineRule="auto"/>
        <w:ind w:left="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sidR="00F630ED" w:rsidRPr="00F630ED">
        <w:rPr>
          <w:rFonts w:ascii="Times New Roman" w:eastAsia="Times New Roman" w:hAnsi="Times New Roman" w:cs="Times New Roman"/>
          <w:color w:val="000000"/>
          <w:sz w:val="28"/>
          <w:szCs w:val="28"/>
          <w:lang w:eastAsia="ru-RU" w:bidi="ru-RU"/>
        </w:rPr>
        <w:t>наглядный материал по декоративно-прикладному искусству ознакомлению с окружающим;</w:t>
      </w:r>
    </w:p>
    <w:p w14:paraId="0F42587C" w14:textId="77777777" w:rsidR="001975A8" w:rsidRDefault="00F630ED"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 xml:space="preserve">Вывод: </w:t>
      </w:r>
      <w:r w:rsidRPr="00F630ED">
        <w:rPr>
          <w:rFonts w:ascii="Times New Roman" w:eastAsia="Times New Roman" w:hAnsi="Times New Roman" w:cs="Times New Roman"/>
          <w:color w:val="000000"/>
          <w:sz w:val="28"/>
          <w:szCs w:val="28"/>
          <w:lang w:eastAsia="ru-RU" w:bidi="ru-RU"/>
        </w:rPr>
        <w:t xml:space="preserve">В ДОУ создана достаточная материально-техническая база. </w:t>
      </w:r>
    </w:p>
    <w:p w14:paraId="3B596287" w14:textId="77777777" w:rsidR="001975A8" w:rsidRPr="001975A8" w:rsidRDefault="001975A8" w:rsidP="001975A8">
      <w:pPr>
        <w:widowControl w:val="0"/>
        <w:spacing w:after="0" w:line="240" w:lineRule="auto"/>
        <w:jc w:val="both"/>
        <w:rPr>
          <w:rFonts w:ascii="Times New Roman" w:eastAsia="Times New Roman" w:hAnsi="Times New Roman" w:cs="Times New Roman"/>
          <w:color w:val="000000"/>
          <w:sz w:val="28"/>
          <w:szCs w:val="28"/>
          <w:u w:val="single"/>
          <w:lang w:eastAsia="ru-RU" w:bidi="ru-RU"/>
        </w:rPr>
      </w:pPr>
    </w:p>
    <w:p w14:paraId="0434BB37" w14:textId="7F495546"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u w:val="single"/>
          <w:lang w:eastAsia="ru-RU" w:bidi="ru-RU"/>
        </w:rPr>
      </w:pPr>
      <w:r w:rsidRPr="00F630ED">
        <w:rPr>
          <w:rFonts w:ascii="Times New Roman" w:eastAsia="Times New Roman" w:hAnsi="Times New Roman" w:cs="Times New Roman"/>
          <w:i/>
          <w:iCs/>
          <w:color w:val="000000"/>
          <w:sz w:val="28"/>
          <w:szCs w:val="28"/>
          <w:u w:val="single"/>
          <w:lang w:eastAsia="ru-RU" w:bidi="ru-RU"/>
        </w:rPr>
        <w:t>Характеристика территории ДОУ.</w:t>
      </w:r>
    </w:p>
    <w:p w14:paraId="75FED6CA"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Зона игровой территории детского сада включает в себя групповые площадки - индивидуальные для всех групп. На территории ДОУ в соответствии с СанПиН оборудовано прогулочные участки. На игровых площадках установлено игровое оборудование, песочницы, которые на ночь их закрывают крышками. Весной в песочницах проведена полная смена песка. В целях профилактики травматизма в тех местах, где расположены оборудование для лазания, горки для катания и другие устройства, связанные с активными движениями детей, предусмотрено песчаное покрытие.</w:t>
      </w:r>
    </w:p>
    <w:p w14:paraId="4C82EADC"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Ежегодно проводится декоративная обрезка деревьев и кустарника, вырубка сухих и низких веток и молодой порос.</w:t>
      </w:r>
    </w:p>
    <w:p w14:paraId="5578CDEA" w14:textId="77777777"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u w:val="single"/>
          <w:lang w:eastAsia="ru-RU" w:bidi="ru-RU"/>
        </w:rPr>
      </w:pPr>
      <w:r w:rsidRPr="00F630ED">
        <w:rPr>
          <w:rFonts w:ascii="Times New Roman" w:eastAsia="Times New Roman" w:hAnsi="Times New Roman" w:cs="Times New Roman"/>
          <w:i/>
          <w:iCs/>
          <w:color w:val="000000"/>
          <w:sz w:val="28"/>
          <w:szCs w:val="28"/>
          <w:u w:val="single"/>
          <w:lang w:eastAsia="ru-RU" w:bidi="ru-RU"/>
        </w:rPr>
        <w:t>Качество и организация питания:</w:t>
      </w:r>
    </w:p>
    <w:p w14:paraId="16807B9A" w14:textId="1DD50926"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w:t>
      </w:r>
      <w:r w:rsidRPr="00F630ED">
        <w:rPr>
          <w:rFonts w:ascii="Times New Roman" w:eastAsia="Times New Roman" w:hAnsi="Times New Roman" w:cs="Times New Roman"/>
          <w:color w:val="000000"/>
          <w:sz w:val="28"/>
          <w:szCs w:val="28"/>
          <w:lang w:eastAsia="ru-RU" w:bidi="ru-RU"/>
        </w:rPr>
        <w:lastRenderedPageBreak/>
        <w:t>нормативным</w:t>
      </w:r>
      <w:r w:rsidR="007C35A9">
        <w:rPr>
          <w:rFonts w:ascii="Times New Roman" w:eastAsia="Times New Roman" w:hAnsi="Times New Roman" w:cs="Times New Roman"/>
          <w:color w:val="000000"/>
          <w:sz w:val="28"/>
          <w:szCs w:val="28"/>
          <w:lang w:eastAsia="ru-RU" w:bidi="ru-RU"/>
        </w:rPr>
        <w:t>и документами. Организовано 4-х</w:t>
      </w:r>
      <w:r w:rsidRPr="00F630ED">
        <w:rPr>
          <w:rFonts w:ascii="Times New Roman" w:eastAsia="Times New Roman" w:hAnsi="Times New Roman" w:cs="Times New Roman"/>
          <w:color w:val="000000"/>
          <w:sz w:val="28"/>
          <w:szCs w:val="28"/>
          <w:lang w:eastAsia="ru-RU" w:bidi="ru-RU"/>
        </w:rPr>
        <w:t xml:space="preserve"> разовое питание воспитанников в соответствии с </w:t>
      </w:r>
      <w:r w:rsidR="00824A8B" w:rsidRPr="00F630ED">
        <w:rPr>
          <w:rFonts w:ascii="Times New Roman" w:eastAsia="Times New Roman" w:hAnsi="Times New Roman" w:cs="Times New Roman"/>
          <w:color w:val="000000"/>
          <w:sz w:val="28"/>
          <w:szCs w:val="28"/>
          <w:lang w:eastAsia="ru-RU" w:bidi="ru-RU"/>
        </w:rPr>
        <w:t>10-дневным</w:t>
      </w:r>
      <w:r w:rsidRPr="00F630ED">
        <w:rPr>
          <w:rFonts w:ascii="Times New Roman" w:eastAsia="Times New Roman" w:hAnsi="Times New Roman" w:cs="Times New Roman"/>
          <w:color w:val="000000"/>
          <w:sz w:val="28"/>
          <w:szCs w:val="28"/>
          <w:lang w:eastAsia="ru-RU" w:bidi="ru-RU"/>
        </w:rPr>
        <w:t xml:space="preserve">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нем белков, жиров, углеводов.</w:t>
      </w:r>
    </w:p>
    <w:p w14:paraId="5A128482"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Контроль организации питания, качество поставляемых продуктов осуществляет медицинская сестра, </w:t>
      </w:r>
      <w:proofErr w:type="spellStart"/>
      <w:r w:rsidRPr="00F630ED">
        <w:rPr>
          <w:rFonts w:ascii="Times New Roman" w:eastAsia="Times New Roman" w:hAnsi="Times New Roman" w:cs="Times New Roman"/>
          <w:color w:val="000000"/>
          <w:sz w:val="28"/>
          <w:szCs w:val="28"/>
          <w:lang w:eastAsia="ru-RU" w:bidi="ru-RU"/>
        </w:rPr>
        <w:t>бракеражная</w:t>
      </w:r>
      <w:proofErr w:type="spellEnd"/>
      <w:r w:rsidRPr="00F630ED">
        <w:rPr>
          <w:rFonts w:ascii="Times New Roman" w:eastAsia="Times New Roman" w:hAnsi="Times New Roman" w:cs="Times New Roman"/>
          <w:color w:val="000000"/>
          <w:sz w:val="28"/>
          <w:szCs w:val="28"/>
          <w:lang w:eastAsia="ru-RU" w:bidi="ru-RU"/>
        </w:rPr>
        <w:t xml:space="preserve"> комиссия ДОУ.</w:t>
      </w:r>
    </w:p>
    <w:p w14:paraId="13724699"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Медицинский работник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ведет накопительную ведомость.</w:t>
      </w:r>
    </w:p>
    <w:p w14:paraId="220B071E"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w:t>
      </w:r>
    </w:p>
    <w:p w14:paraId="1C1CD1D5"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На информационном стенде для родителей ежедневно вывешивается меню.</w:t>
      </w:r>
    </w:p>
    <w:p w14:paraId="18AA9A3E"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Питание воспитанников организуется за счет родительских средств и средств, выделяемых на эти цели Учредителем</w:t>
      </w:r>
    </w:p>
    <w:p w14:paraId="63EC0966" w14:textId="77777777" w:rsidR="00F630ED" w:rsidRPr="00F630ED" w:rsidRDefault="00F630ED" w:rsidP="001975A8">
      <w:pPr>
        <w:widowControl w:val="0"/>
        <w:spacing w:after="32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Приобретено дополнительное оборудование на пищеблок: стеллажи, котлы и кастрюли.</w:t>
      </w:r>
    </w:p>
    <w:p w14:paraId="713175D4" w14:textId="1745A048" w:rsidR="00F630ED" w:rsidRDefault="00F630ED" w:rsidP="00F630ED">
      <w:pPr>
        <w:keepNext/>
        <w:keepLines/>
        <w:widowControl w:val="0"/>
        <w:tabs>
          <w:tab w:val="left" w:pos="521"/>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2" w:name="bookmark27"/>
      <w:bookmarkStart w:id="23" w:name="bookmark28"/>
      <w:r w:rsidRPr="006D0041">
        <w:rPr>
          <w:rFonts w:ascii="Times New Roman" w:eastAsia="Times New Roman" w:hAnsi="Times New Roman" w:cs="Times New Roman"/>
          <w:b/>
          <w:bCs/>
          <w:color w:val="020202"/>
          <w:kern w:val="36"/>
          <w:sz w:val="28"/>
          <w:szCs w:val="28"/>
          <w:lang w:eastAsia="ru-RU"/>
        </w:rPr>
        <w:t>IV</w:t>
      </w:r>
      <w:r>
        <w:rPr>
          <w:rFonts w:ascii="Times New Roman" w:eastAsia="Times New Roman" w:hAnsi="Times New Roman" w:cs="Times New Roman"/>
          <w:b/>
          <w:bCs/>
          <w:color w:val="020202"/>
          <w:kern w:val="36"/>
          <w:sz w:val="28"/>
          <w:szCs w:val="28"/>
          <w:lang w:eastAsia="ru-RU"/>
        </w:rPr>
        <w:t xml:space="preserve">. </w:t>
      </w:r>
      <w:r w:rsidRPr="00F630ED">
        <w:rPr>
          <w:rFonts w:ascii="Times New Roman" w:eastAsia="Times New Roman" w:hAnsi="Times New Roman" w:cs="Times New Roman"/>
          <w:b/>
          <w:bCs/>
          <w:color w:val="000000"/>
          <w:sz w:val="28"/>
          <w:szCs w:val="28"/>
          <w:lang w:eastAsia="ru-RU" w:bidi="ru-RU"/>
        </w:rPr>
        <w:t xml:space="preserve"> Результаты деятельности ДОУ.</w:t>
      </w:r>
      <w:bookmarkEnd w:id="22"/>
      <w:bookmarkEnd w:id="23"/>
    </w:p>
    <w:p w14:paraId="6522A20D" w14:textId="77777777" w:rsidR="001975A8" w:rsidRPr="00F630ED" w:rsidRDefault="001975A8" w:rsidP="00F630ED">
      <w:pPr>
        <w:keepNext/>
        <w:keepLines/>
        <w:widowControl w:val="0"/>
        <w:tabs>
          <w:tab w:val="left" w:pos="521"/>
        </w:tabs>
        <w:spacing w:after="0" w:line="240" w:lineRule="auto"/>
        <w:jc w:val="center"/>
        <w:outlineLvl w:val="0"/>
        <w:rPr>
          <w:rFonts w:ascii="Times New Roman" w:eastAsia="Times New Roman" w:hAnsi="Times New Roman" w:cs="Times New Roman"/>
          <w:b/>
          <w:bCs/>
          <w:color w:val="000000"/>
          <w:sz w:val="28"/>
          <w:szCs w:val="28"/>
          <w:lang w:eastAsia="ru-RU" w:bidi="ru-RU"/>
        </w:rPr>
      </w:pPr>
    </w:p>
    <w:p w14:paraId="118235D0" w14:textId="77777777" w:rsidR="00F630ED" w:rsidRPr="00F630ED" w:rsidRDefault="00F630ED" w:rsidP="00F630ED">
      <w:pPr>
        <w:widowControl w:val="0"/>
        <w:numPr>
          <w:ilvl w:val="0"/>
          <w:numId w:val="24"/>
        </w:numPr>
        <w:tabs>
          <w:tab w:val="left" w:pos="564"/>
        </w:tabs>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Результаты работы по снижению заболеваемости, анализ групп здоровья в сравнении с предыдущим годом.</w:t>
      </w:r>
    </w:p>
    <w:p w14:paraId="4B572056"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условиях модернизации образования одной из главных и основных задач является сохранение и укрепление здоровья детей.</w:t>
      </w:r>
    </w:p>
    <w:p w14:paraId="688070C9"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 ДОУ проводятся мероприятия, способствующие укреплению здоровья детей: тематические недели, спортивные праздники, Дни здоровья, спортивные досуги, конкурсы, совместные спортивные развлечения и досуги с родителями воспитанников,</w:t>
      </w:r>
    </w:p>
    <w:p w14:paraId="2273BE4A" w14:textId="3346AE11" w:rsid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За три последних учебных года картина распределения по группам здоровья детей, приходящих в наше дошкольное учреждение, просматривается таким образом</w:t>
      </w:r>
      <w:r w:rsidR="001975A8">
        <w:rPr>
          <w:rFonts w:ascii="Times New Roman" w:eastAsia="Times New Roman" w:hAnsi="Times New Roman" w:cs="Times New Roman"/>
          <w:color w:val="000000"/>
          <w:sz w:val="28"/>
          <w:szCs w:val="28"/>
          <w:lang w:eastAsia="ru-RU" w:bidi="ru-RU"/>
        </w:rPr>
        <w:t>.</w:t>
      </w:r>
    </w:p>
    <w:p w14:paraId="319AB605" w14:textId="77777777" w:rsidR="001975A8" w:rsidRPr="00F630ED" w:rsidRDefault="001975A8" w:rsidP="001975A8">
      <w:pPr>
        <w:widowControl w:val="0"/>
        <w:spacing w:after="0" w:line="240" w:lineRule="auto"/>
        <w:jc w:val="both"/>
        <w:rPr>
          <w:rFonts w:ascii="Times New Roman" w:eastAsia="Times New Roman" w:hAnsi="Times New Roman" w:cs="Times New Roman"/>
          <w:color w:val="000000"/>
          <w:sz w:val="28"/>
          <w:szCs w:val="28"/>
          <w:lang w:eastAsia="ru-RU" w:bidi="ru-RU"/>
        </w:rPr>
      </w:pPr>
    </w:p>
    <w:p w14:paraId="4D57EC9B" w14:textId="77777777" w:rsidR="00F630ED" w:rsidRPr="00F630ED" w:rsidRDefault="00F630ED" w:rsidP="00F630ED">
      <w:pPr>
        <w:widowControl w:val="0"/>
        <w:spacing w:after="0" w:line="240" w:lineRule="auto"/>
        <w:ind w:left="3302"/>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i/>
          <w:iCs/>
          <w:color w:val="000000"/>
          <w:sz w:val="28"/>
          <w:szCs w:val="28"/>
          <w:lang w:eastAsia="ru-RU" w:bidi="ru-RU"/>
        </w:rPr>
        <w:t>Анализ заболеваемости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2"/>
        <w:gridCol w:w="1843"/>
        <w:gridCol w:w="1984"/>
      </w:tblGrid>
      <w:tr w:rsidR="00F630ED" w:rsidRPr="00F630ED" w14:paraId="331B1889" w14:textId="77777777" w:rsidTr="00F630ED">
        <w:trPr>
          <w:trHeight w:hRule="exact" w:val="662"/>
          <w:jc w:val="center"/>
        </w:trPr>
        <w:tc>
          <w:tcPr>
            <w:tcW w:w="5382" w:type="dxa"/>
            <w:tcBorders>
              <w:top w:val="single" w:sz="4" w:space="0" w:color="auto"/>
              <w:left w:val="single" w:sz="4" w:space="0" w:color="auto"/>
            </w:tcBorders>
            <w:shd w:val="clear" w:color="auto" w:fill="FFFFFF"/>
            <w:vAlign w:val="bottom"/>
          </w:tcPr>
          <w:p w14:paraId="6F70830E" w14:textId="77777777" w:rsidR="00F630ED" w:rsidRDefault="00F630ED" w:rsidP="00F630ED">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Содержание</w:t>
            </w:r>
          </w:p>
          <w:p w14:paraId="4A0DD52E" w14:textId="2A573A9E"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1843" w:type="dxa"/>
            <w:tcBorders>
              <w:top w:val="single" w:sz="4" w:space="0" w:color="auto"/>
              <w:left w:val="single" w:sz="4" w:space="0" w:color="auto"/>
            </w:tcBorders>
            <w:shd w:val="clear" w:color="auto" w:fill="FFFFFF"/>
            <w:vAlign w:val="bottom"/>
          </w:tcPr>
          <w:p w14:paraId="591F82CB" w14:textId="7A777747"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н</w:t>
            </w:r>
            <w:r w:rsidRPr="00F630ED">
              <w:rPr>
                <w:rFonts w:ascii="Times New Roman" w:eastAsia="Times New Roman" w:hAnsi="Times New Roman" w:cs="Times New Roman"/>
                <w:b/>
                <w:bCs/>
                <w:color w:val="000000"/>
                <w:sz w:val="28"/>
                <w:szCs w:val="28"/>
                <w:lang w:eastAsia="ru-RU" w:bidi="ru-RU"/>
              </w:rPr>
              <w:t>а</w:t>
            </w:r>
          </w:p>
          <w:p w14:paraId="28E98522" w14:textId="25C1FA67"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1.01.202</w:t>
            </w:r>
            <w:r w:rsidR="00A71BA4">
              <w:rPr>
                <w:rFonts w:ascii="Times New Roman" w:eastAsia="Times New Roman" w:hAnsi="Times New Roman" w:cs="Times New Roman"/>
                <w:b/>
                <w:bCs/>
                <w:color w:val="000000"/>
                <w:sz w:val="28"/>
                <w:szCs w:val="28"/>
                <w:lang w:eastAsia="ru-RU" w:bidi="ru-RU"/>
              </w:rPr>
              <w:t>2</w:t>
            </w:r>
            <w:r w:rsidRPr="00F630ED">
              <w:rPr>
                <w:rFonts w:ascii="Times New Roman" w:eastAsia="Times New Roman" w:hAnsi="Times New Roman" w:cs="Times New Roman"/>
                <w:b/>
                <w:bCs/>
                <w:color w:val="000000"/>
                <w:sz w:val="28"/>
                <w:szCs w:val="28"/>
                <w:lang w:eastAsia="ru-RU" w:bidi="ru-RU"/>
              </w:rPr>
              <w:t xml:space="preserve"> г</w:t>
            </w:r>
          </w:p>
        </w:tc>
        <w:tc>
          <w:tcPr>
            <w:tcW w:w="1984" w:type="dxa"/>
            <w:tcBorders>
              <w:top w:val="single" w:sz="4" w:space="0" w:color="auto"/>
              <w:left w:val="single" w:sz="4" w:space="0" w:color="auto"/>
              <w:right w:val="single" w:sz="4" w:space="0" w:color="auto"/>
            </w:tcBorders>
            <w:shd w:val="clear" w:color="auto" w:fill="FFFFFF"/>
            <w:vAlign w:val="bottom"/>
          </w:tcPr>
          <w:p w14:paraId="21A52599" w14:textId="199CC336"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н</w:t>
            </w:r>
            <w:r w:rsidRPr="00F630ED">
              <w:rPr>
                <w:rFonts w:ascii="Times New Roman" w:eastAsia="Times New Roman" w:hAnsi="Times New Roman" w:cs="Times New Roman"/>
                <w:b/>
                <w:bCs/>
                <w:color w:val="000000"/>
                <w:sz w:val="28"/>
                <w:szCs w:val="28"/>
                <w:lang w:eastAsia="ru-RU" w:bidi="ru-RU"/>
              </w:rPr>
              <w:t>а</w:t>
            </w:r>
          </w:p>
          <w:p w14:paraId="57A0138E" w14:textId="06F5F175"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01.01.202</w:t>
            </w:r>
            <w:r w:rsidR="00A71BA4">
              <w:rPr>
                <w:rFonts w:ascii="Times New Roman" w:eastAsia="Times New Roman" w:hAnsi="Times New Roman" w:cs="Times New Roman"/>
                <w:b/>
                <w:bCs/>
                <w:color w:val="000000"/>
                <w:sz w:val="28"/>
                <w:szCs w:val="28"/>
                <w:lang w:eastAsia="ru-RU" w:bidi="ru-RU"/>
              </w:rPr>
              <w:t>3</w:t>
            </w:r>
            <w:r w:rsidRPr="00F630ED">
              <w:rPr>
                <w:rFonts w:ascii="Times New Roman" w:eastAsia="Times New Roman" w:hAnsi="Times New Roman" w:cs="Times New Roman"/>
                <w:b/>
                <w:bCs/>
                <w:color w:val="000000"/>
                <w:sz w:val="28"/>
                <w:szCs w:val="28"/>
                <w:lang w:eastAsia="ru-RU" w:bidi="ru-RU"/>
              </w:rPr>
              <w:t xml:space="preserve"> г</w:t>
            </w:r>
          </w:p>
        </w:tc>
      </w:tr>
      <w:tr w:rsidR="00F630ED" w:rsidRPr="00F630ED" w14:paraId="08C02706" w14:textId="77777777" w:rsidTr="00F630ED">
        <w:trPr>
          <w:trHeight w:hRule="exact" w:val="974"/>
          <w:jc w:val="center"/>
        </w:trPr>
        <w:tc>
          <w:tcPr>
            <w:tcW w:w="5382" w:type="dxa"/>
            <w:tcBorders>
              <w:top w:val="single" w:sz="4" w:space="0" w:color="auto"/>
              <w:left w:val="single" w:sz="4" w:space="0" w:color="auto"/>
            </w:tcBorders>
            <w:shd w:val="clear" w:color="auto" w:fill="FFFFFF"/>
            <w:vAlign w:val="center"/>
          </w:tcPr>
          <w:p w14:paraId="72BC91F2" w14:textId="17CF747C"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Дни, пропущенные</w:t>
            </w:r>
            <w:r>
              <w:rPr>
                <w:rFonts w:ascii="Times New Roman" w:eastAsia="Times New Roman" w:hAnsi="Times New Roman" w:cs="Times New Roman"/>
                <w:color w:val="000000"/>
                <w:sz w:val="28"/>
                <w:szCs w:val="28"/>
                <w:lang w:eastAsia="ru-RU" w:bidi="ru-RU"/>
              </w:rPr>
              <w:t xml:space="preserve"> </w:t>
            </w:r>
            <w:r w:rsidRPr="00F630ED">
              <w:rPr>
                <w:rFonts w:ascii="Times New Roman" w:eastAsia="Times New Roman" w:hAnsi="Times New Roman" w:cs="Times New Roman"/>
                <w:color w:val="000000"/>
                <w:sz w:val="28"/>
                <w:szCs w:val="28"/>
                <w:lang w:eastAsia="ru-RU" w:bidi="ru-RU"/>
              </w:rPr>
              <w:t>1 ребенком по</w:t>
            </w:r>
          </w:p>
          <w:p w14:paraId="4737E953" w14:textId="77777777"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болезни</w:t>
            </w:r>
          </w:p>
        </w:tc>
        <w:tc>
          <w:tcPr>
            <w:tcW w:w="1843" w:type="dxa"/>
            <w:tcBorders>
              <w:top w:val="single" w:sz="4" w:space="0" w:color="auto"/>
              <w:left w:val="single" w:sz="4" w:space="0" w:color="auto"/>
            </w:tcBorders>
            <w:shd w:val="clear" w:color="auto" w:fill="FFFFFF"/>
          </w:tcPr>
          <w:p w14:paraId="1BB80C05" w14:textId="73D0DF89"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5</w:t>
            </w:r>
          </w:p>
        </w:tc>
        <w:tc>
          <w:tcPr>
            <w:tcW w:w="1984" w:type="dxa"/>
            <w:tcBorders>
              <w:top w:val="single" w:sz="4" w:space="0" w:color="auto"/>
              <w:left w:val="single" w:sz="4" w:space="0" w:color="auto"/>
              <w:right w:val="single" w:sz="4" w:space="0" w:color="auto"/>
            </w:tcBorders>
            <w:shd w:val="clear" w:color="auto" w:fill="FFFFFF"/>
          </w:tcPr>
          <w:p w14:paraId="7EB1DEE0" w14:textId="77777777"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18</w:t>
            </w:r>
          </w:p>
        </w:tc>
      </w:tr>
      <w:tr w:rsidR="00F630ED" w:rsidRPr="00F630ED" w14:paraId="6A339107" w14:textId="77777777" w:rsidTr="00F630ED">
        <w:trPr>
          <w:trHeight w:hRule="exact" w:val="811"/>
          <w:jc w:val="center"/>
        </w:trPr>
        <w:tc>
          <w:tcPr>
            <w:tcW w:w="5382" w:type="dxa"/>
            <w:tcBorders>
              <w:top w:val="single" w:sz="4" w:space="0" w:color="auto"/>
              <w:left w:val="single" w:sz="4" w:space="0" w:color="auto"/>
            </w:tcBorders>
            <w:shd w:val="clear" w:color="auto" w:fill="FFFFFF"/>
            <w:vAlign w:val="bottom"/>
          </w:tcPr>
          <w:p w14:paraId="4EA5B72B" w14:textId="77777777"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lastRenderedPageBreak/>
              <w:t>Дни, пропущенные</w:t>
            </w:r>
          </w:p>
          <w:p w14:paraId="03E47DA1" w14:textId="77777777" w:rsid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1 ребенком по простудным заболеваниям</w:t>
            </w:r>
          </w:p>
          <w:p w14:paraId="6D9703CD" w14:textId="77777777" w:rsid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p>
          <w:p w14:paraId="4670C9FB" w14:textId="6FB42908"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p>
        </w:tc>
        <w:tc>
          <w:tcPr>
            <w:tcW w:w="1843" w:type="dxa"/>
            <w:tcBorders>
              <w:top w:val="single" w:sz="4" w:space="0" w:color="auto"/>
              <w:left w:val="single" w:sz="4" w:space="0" w:color="auto"/>
            </w:tcBorders>
            <w:shd w:val="clear" w:color="auto" w:fill="FFFFFF"/>
          </w:tcPr>
          <w:p w14:paraId="53875960" w14:textId="71940C3D"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17</w:t>
            </w:r>
          </w:p>
        </w:tc>
        <w:tc>
          <w:tcPr>
            <w:tcW w:w="1984" w:type="dxa"/>
            <w:tcBorders>
              <w:top w:val="single" w:sz="4" w:space="0" w:color="auto"/>
              <w:left w:val="single" w:sz="4" w:space="0" w:color="auto"/>
              <w:right w:val="single" w:sz="4" w:space="0" w:color="auto"/>
            </w:tcBorders>
            <w:shd w:val="clear" w:color="auto" w:fill="FFFFFF"/>
          </w:tcPr>
          <w:p w14:paraId="0A7CA0DA" w14:textId="26F97FBE"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4</w:t>
            </w:r>
          </w:p>
        </w:tc>
      </w:tr>
      <w:tr w:rsidR="00F630ED" w:rsidRPr="00F630ED" w14:paraId="2C4123AD" w14:textId="77777777" w:rsidTr="00F630ED">
        <w:trPr>
          <w:trHeight w:hRule="exact" w:val="709"/>
          <w:jc w:val="center"/>
        </w:trPr>
        <w:tc>
          <w:tcPr>
            <w:tcW w:w="5382" w:type="dxa"/>
            <w:tcBorders>
              <w:top w:val="single" w:sz="4" w:space="0" w:color="auto"/>
              <w:left w:val="single" w:sz="4" w:space="0" w:color="auto"/>
            </w:tcBorders>
            <w:shd w:val="clear" w:color="auto" w:fill="FFFFFF"/>
            <w:vAlign w:val="bottom"/>
          </w:tcPr>
          <w:p w14:paraId="0123104C" w14:textId="77777777" w:rsid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Количество детей с хроническими заболеваниями</w:t>
            </w:r>
          </w:p>
          <w:p w14:paraId="574F9E78" w14:textId="5C609AE4"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p>
        </w:tc>
        <w:tc>
          <w:tcPr>
            <w:tcW w:w="1843" w:type="dxa"/>
            <w:tcBorders>
              <w:top w:val="single" w:sz="4" w:space="0" w:color="auto"/>
              <w:left w:val="single" w:sz="4" w:space="0" w:color="auto"/>
            </w:tcBorders>
            <w:shd w:val="clear" w:color="auto" w:fill="FFFFFF"/>
          </w:tcPr>
          <w:p w14:paraId="3314D1D3" w14:textId="77777777" w:rsidR="00F630ED" w:rsidRDefault="00F630ED" w:rsidP="00F630ED">
            <w:pPr>
              <w:widowControl w:val="0"/>
              <w:spacing w:after="0" w:line="240" w:lineRule="auto"/>
              <w:jc w:val="center"/>
              <w:rPr>
                <w:rFonts w:ascii="Courier New" w:eastAsia="Courier New" w:hAnsi="Courier New" w:cs="Courier New"/>
                <w:color w:val="000000"/>
                <w:sz w:val="10"/>
                <w:szCs w:val="10"/>
                <w:lang w:eastAsia="ru-RU" w:bidi="ru-RU"/>
              </w:rPr>
            </w:pPr>
          </w:p>
          <w:p w14:paraId="7DB95910" w14:textId="77777777" w:rsidR="0021223C" w:rsidRDefault="0021223C" w:rsidP="00F630ED">
            <w:pPr>
              <w:widowControl w:val="0"/>
              <w:spacing w:after="0" w:line="240" w:lineRule="auto"/>
              <w:jc w:val="center"/>
              <w:rPr>
                <w:rFonts w:ascii="Courier New" w:eastAsia="Courier New" w:hAnsi="Courier New" w:cs="Courier New"/>
                <w:color w:val="000000"/>
                <w:sz w:val="10"/>
                <w:szCs w:val="10"/>
                <w:lang w:eastAsia="ru-RU" w:bidi="ru-RU"/>
              </w:rPr>
            </w:pPr>
          </w:p>
          <w:p w14:paraId="0ED49252" w14:textId="12B58B14" w:rsidR="0021223C" w:rsidRPr="00F630ED" w:rsidRDefault="0021223C" w:rsidP="00F630ED">
            <w:pPr>
              <w:widowControl w:val="0"/>
              <w:spacing w:after="0" w:line="240" w:lineRule="auto"/>
              <w:jc w:val="center"/>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w:t>
            </w:r>
          </w:p>
        </w:tc>
        <w:tc>
          <w:tcPr>
            <w:tcW w:w="1984" w:type="dxa"/>
            <w:tcBorders>
              <w:top w:val="single" w:sz="4" w:space="0" w:color="auto"/>
              <w:left w:val="single" w:sz="4" w:space="0" w:color="auto"/>
              <w:right w:val="single" w:sz="4" w:space="0" w:color="auto"/>
            </w:tcBorders>
            <w:shd w:val="clear" w:color="auto" w:fill="FFFFFF"/>
          </w:tcPr>
          <w:p w14:paraId="255E3026" w14:textId="77777777" w:rsidR="00F630ED" w:rsidRDefault="00F630ED" w:rsidP="00F630ED">
            <w:pPr>
              <w:widowControl w:val="0"/>
              <w:spacing w:after="0" w:line="240" w:lineRule="auto"/>
              <w:jc w:val="center"/>
              <w:rPr>
                <w:rFonts w:ascii="Times New Roman" w:eastAsia="Courier New" w:hAnsi="Times New Roman" w:cs="Times New Roman"/>
                <w:color w:val="000000"/>
                <w:sz w:val="28"/>
                <w:szCs w:val="28"/>
                <w:lang w:eastAsia="ru-RU" w:bidi="ru-RU"/>
              </w:rPr>
            </w:pPr>
          </w:p>
          <w:p w14:paraId="0BFE0CE3" w14:textId="2969EE4F" w:rsidR="0021223C" w:rsidRPr="00F630ED" w:rsidRDefault="0021223C" w:rsidP="00F630ED">
            <w:pPr>
              <w:widowControl w:val="0"/>
              <w:spacing w:after="0" w:line="240" w:lineRule="auto"/>
              <w:jc w:val="center"/>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w:t>
            </w:r>
          </w:p>
        </w:tc>
      </w:tr>
      <w:tr w:rsidR="00F630ED" w:rsidRPr="00F630ED" w14:paraId="231352CA" w14:textId="77777777" w:rsidTr="0021223C">
        <w:trPr>
          <w:trHeight w:val="525"/>
          <w:jc w:val="center"/>
        </w:trPr>
        <w:tc>
          <w:tcPr>
            <w:tcW w:w="5382" w:type="dxa"/>
            <w:tcBorders>
              <w:top w:val="single" w:sz="4" w:space="0" w:color="auto"/>
              <w:left w:val="single" w:sz="4" w:space="0" w:color="auto"/>
              <w:bottom w:val="single" w:sz="4" w:space="0" w:color="auto"/>
            </w:tcBorders>
            <w:shd w:val="clear" w:color="auto" w:fill="FFFFFF"/>
          </w:tcPr>
          <w:p w14:paraId="54602CBA" w14:textId="1DDF0BA9"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Количество часто</w:t>
            </w:r>
            <w:r>
              <w:rPr>
                <w:rFonts w:ascii="Times New Roman" w:eastAsia="Times New Roman" w:hAnsi="Times New Roman" w:cs="Times New Roman"/>
                <w:color w:val="000000"/>
                <w:sz w:val="28"/>
                <w:szCs w:val="28"/>
                <w:lang w:eastAsia="ru-RU" w:bidi="ru-RU"/>
              </w:rPr>
              <w:t xml:space="preserve"> болеющих детей</w:t>
            </w:r>
          </w:p>
          <w:p w14:paraId="5A027B10" w14:textId="5238ED93"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p>
        </w:tc>
        <w:tc>
          <w:tcPr>
            <w:tcW w:w="1843" w:type="dxa"/>
            <w:tcBorders>
              <w:top w:val="single" w:sz="4" w:space="0" w:color="auto"/>
              <w:left w:val="single" w:sz="4" w:space="0" w:color="auto"/>
              <w:bottom w:val="single" w:sz="4" w:space="0" w:color="auto"/>
            </w:tcBorders>
            <w:shd w:val="clear" w:color="auto" w:fill="FFFFFF"/>
          </w:tcPr>
          <w:p w14:paraId="435A1C5D" w14:textId="77777777"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p w14:paraId="42F1498C" w14:textId="2D38B4AE"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C13472" w14:textId="77777777"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w:t>
            </w:r>
          </w:p>
          <w:p w14:paraId="3D9F4B2A" w14:textId="061F17EC" w:rsidR="00F630ED" w:rsidRPr="00F630ED" w:rsidRDefault="00F630ED"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p>
        </w:tc>
      </w:tr>
      <w:tr w:rsidR="0021223C" w:rsidRPr="00F630ED" w14:paraId="684DFA24" w14:textId="77777777" w:rsidTr="0021223C">
        <w:trPr>
          <w:trHeight w:val="525"/>
          <w:jc w:val="center"/>
        </w:trPr>
        <w:tc>
          <w:tcPr>
            <w:tcW w:w="5382" w:type="dxa"/>
            <w:tcBorders>
              <w:top w:val="single" w:sz="4" w:space="0" w:color="auto"/>
              <w:left w:val="single" w:sz="4" w:space="0" w:color="auto"/>
              <w:bottom w:val="single" w:sz="4" w:space="0" w:color="auto"/>
            </w:tcBorders>
            <w:shd w:val="clear" w:color="auto" w:fill="FFFFFF"/>
          </w:tcPr>
          <w:p w14:paraId="19ACEF9D" w14:textId="6475FCD5" w:rsidR="0021223C" w:rsidRPr="00F630ED" w:rsidRDefault="0021223C" w:rsidP="00F630ED">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Всего детей</w:t>
            </w:r>
          </w:p>
        </w:tc>
        <w:tc>
          <w:tcPr>
            <w:tcW w:w="1843" w:type="dxa"/>
            <w:tcBorders>
              <w:top w:val="single" w:sz="4" w:space="0" w:color="auto"/>
              <w:left w:val="single" w:sz="4" w:space="0" w:color="auto"/>
              <w:bottom w:val="single" w:sz="4" w:space="0" w:color="auto"/>
            </w:tcBorders>
            <w:shd w:val="clear" w:color="auto" w:fill="FFFFFF"/>
          </w:tcPr>
          <w:p w14:paraId="1A710A98" w14:textId="19428016" w:rsidR="0021223C" w:rsidRDefault="007C35A9"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DB01CCE" w14:textId="3F1CDDA5" w:rsidR="0021223C" w:rsidRDefault="007C35A9" w:rsidP="00F630ED">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67</w:t>
            </w:r>
          </w:p>
        </w:tc>
      </w:tr>
    </w:tbl>
    <w:p w14:paraId="48AA5730" w14:textId="77777777" w:rsidR="00F630ED" w:rsidRPr="00F630ED" w:rsidRDefault="00F630ED" w:rsidP="00F630ED">
      <w:pPr>
        <w:widowControl w:val="0"/>
        <w:spacing w:after="279" w:line="1" w:lineRule="exact"/>
        <w:rPr>
          <w:rFonts w:ascii="Courier New" w:eastAsia="Courier New" w:hAnsi="Courier New" w:cs="Courier New"/>
          <w:color w:val="000000"/>
          <w:sz w:val="24"/>
          <w:szCs w:val="24"/>
          <w:lang w:eastAsia="ru-RU" w:bidi="ru-RU"/>
        </w:rPr>
      </w:pPr>
    </w:p>
    <w:p w14:paraId="49DFB51D" w14:textId="77777777" w:rsidR="00F630ED" w:rsidRPr="00F630ED" w:rsidRDefault="00F630ED" w:rsidP="00F630ED">
      <w:pPr>
        <w:widowControl w:val="0"/>
        <w:spacing w:after="0" w:line="240" w:lineRule="auto"/>
        <w:ind w:firstLine="36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 четко организованное медико-педагогическое обслуживание детей в период адаптации, консультативная помощь родителям вновь поступивших детей. По мере необходимости устанавливаются щадящий режим, неполный день пребывания в ДОУ, согласованный с родителями.</w:t>
      </w:r>
    </w:p>
    <w:p w14:paraId="2633E9DC" w14:textId="77777777" w:rsidR="00F630ED" w:rsidRPr="00F630ED" w:rsidRDefault="00F630ED" w:rsidP="00824A8B">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Вывод</w:t>
      </w:r>
      <w:r w:rsidRPr="00F630ED">
        <w:rPr>
          <w:rFonts w:ascii="Times New Roman" w:eastAsia="Times New Roman" w:hAnsi="Times New Roman" w:cs="Times New Roman"/>
          <w:color w:val="000000"/>
          <w:sz w:val="28"/>
          <w:szCs w:val="28"/>
          <w:lang w:eastAsia="ru-RU" w:bidi="ru-RU"/>
        </w:rPr>
        <w:t xml:space="preserve">: Такие показатели свидетельствует о налаженной системе работы, повышении качества профилактической работы по оздоровлению детей, в том числе за счет создания предметно-развивающей среды, организации системы физкультурно-оздоровительной работы, использования </w:t>
      </w:r>
      <w:proofErr w:type="spellStart"/>
      <w:r w:rsidRPr="00F630ED">
        <w:rPr>
          <w:rFonts w:ascii="Times New Roman" w:eastAsia="Times New Roman" w:hAnsi="Times New Roman" w:cs="Times New Roman"/>
          <w:color w:val="000000"/>
          <w:sz w:val="28"/>
          <w:szCs w:val="28"/>
          <w:lang w:eastAsia="ru-RU" w:bidi="ru-RU"/>
        </w:rPr>
        <w:t>здоровьесберегающих</w:t>
      </w:r>
      <w:proofErr w:type="spellEnd"/>
      <w:r w:rsidRPr="00F630ED">
        <w:rPr>
          <w:rFonts w:ascii="Times New Roman" w:eastAsia="Times New Roman" w:hAnsi="Times New Roman" w:cs="Times New Roman"/>
          <w:color w:val="000000"/>
          <w:sz w:val="28"/>
          <w:szCs w:val="28"/>
          <w:lang w:eastAsia="ru-RU" w:bidi="ru-RU"/>
        </w:rPr>
        <w:t xml:space="preserve"> технологий, организацию рационального питания, соблюдения </w:t>
      </w:r>
      <w:proofErr w:type="spellStart"/>
      <w:r w:rsidRPr="00F630ED">
        <w:rPr>
          <w:rFonts w:ascii="Times New Roman" w:eastAsia="Times New Roman" w:hAnsi="Times New Roman" w:cs="Times New Roman"/>
          <w:color w:val="000000"/>
          <w:sz w:val="28"/>
          <w:szCs w:val="28"/>
          <w:lang w:eastAsia="ru-RU" w:bidi="ru-RU"/>
        </w:rPr>
        <w:t>санитарно</w:t>
      </w:r>
      <w:r w:rsidRPr="00F630ED">
        <w:rPr>
          <w:rFonts w:ascii="Times New Roman" w:eastAsia="Times New Roman" w:hAnsi="Times New Roman" w:cs="Times New Roman"/>
          <w:color w:val="000000"/>
          <w:sz w:val="28"/>
          <w:szCs w:val="28"/>
          <w:lang w:eastAsia="ru-RU" w:bidi="ru-RU"/>
        </w:rPr>
        <w:softHyphen/>
        <w:t>гигиенических</w:t>
      </w:r>
      <w:proofErr w:type="spellEnd"/>
      <w:r w:rsidRPr="00F630ED">
        <w:rPr>
          <w:rFonts w:ascii="Times New Roman" w:eastAsia="Times New Roman" w:hAnsi="Times New Roman" w:cs="Times New Roman"/>
          <w:color w:val="000000"/>
          <w:sz w:val="28"/>
          <w:szCs w:val="28"/>
          <w:lang w:eastAsia="ru-RU" w:bidi="ru-RU"/>
        </w:rPr>
        <w:t xml:space="preserve"> условий, использование естественных факторов природы. Проблемой остается заболеваемость детей после праздников и выходных дней (так называемая «родительская» заболеваемость). Ее уровень по-прежнему не снижается. Общее санитарно-гигиеническое состояние дошкольного образовательного учреждения соответствует требованиям СанПиН.</w:t>
      </w:r>
    </w:p>
    <w:p w14:paraId="64F951E2" w14:textId="77777777" w:rsidR="0021223C" w:rsidRDefault="0021223C" w:rsidP="00F630ED">
      <w:pPr>
        <w:widowControl w:val="0"/>
        <w:spacing w:after="0" w:line="240" w:lineRule="auto"/>
        <w:ind w:firstLine="540"/>
        <w:jc w:val="both"/>
        <w:rPr>
          <w:rFonts w:ascii="Times New Roman" w:eastAsia="Times New Roman" w:hAnsi="Times New Roman" w:cs="Times New Roman"/>
          <w:i/>
          <w:iCs/>
          <w:color w:val="000000"/>
          <w:sz w:val="28"/>
          <w:szCs w:val="28"/>
          <w:lang w:eastAsia="ru-RU" w:bidi="ru-RU"/>
        </w:rPr>
      </w:pPr>
    </w:p>
    <w:p w14:paraId="309F6BF9" w14:textId="5FE811A2" w:rsidR="00F630ED" w:rsidRPr="00F630ED" w:rsidRDefault="00F630ED" w:rsidP="00F630ED">
      <w:pPr>
        <w:widowControl w:val="0"/>
        <w:spacing w:after="0" w:line="240" w:lineRule="auto"/>
        <w:ind w:firstLine="540"/>
        <w:jc w:val="both"/>
        <w:rPr>
          <w:rFonts w:ascii="Times New Roman" w:eastAsia="Times New Roman" w:hAnsi="Times New Roman" w:cs="Times New Roman"/>
          <w:color w:val="000000"/>
          <w:sz w:val="28"/>
          <w:szCs w:val="28"/>
          <w:u w:val="single"/>
          <w:lang w:eastAsia="ru-RU" w:bidi="ru-RU"/>
        </w:rPr>
      </w:pPr>
      <w:r w:rsidRPr="00F630ED">
        <w:rPr>
          <w:rFonts w:ascii="Times New Roman" w:eastAsia="Times New Roman" w:hAnsi="Times New Roman" w:cs="Times New Roman"/>
          <w:i/>
          <w:iCs/>
          <w:color w:val="000000"/>
          <w:sz w:val="28"/>
          <w:szCs w:val="28"/>
          <w:u w:val="single"/>
          <w:lang w:eastAsia="ru-RU" w:bidi="ru-RU"/>
        </w:rPr>
        <w:t xml:space="preserve">Результаты образовательной </w:t>
      </w:r>
      <w:r w:rsidRPr="001975A8">
        <w:rPr>
          <w:rFonts w:ascii="Times New Roman" w:eastAsia="Times New Roman" w:hAnsi="Times New Roman" w:cs="Times New Roman"/>
          <w:i/>
          <w:iCs/>
          <w:color w:val="000000"/>
          <w:sz w:val="28"/>
          <w:szCs w:val="28"/>
          <w:u w:val="single"/>
          <w:lang w:eastAsia="ru-RU" w:bidi="ru-RU"/>
        </w:rPr>
        <w:t>деятельности.</w:t>
      </w:r>
    </w:p>
    <w:p w14:paraId="6EFDFB22" w14:textId="77777777" w:rsidR="00F630ED" w:rsidRPr="00F630ED" w:rsidRDefault="00F630ED" w:rsidP="00F630ED">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По развитию навыков и умений по образовательным областям увеличились следующие показатели: 10.5% высокий уровень, 25.8% соответствует возрасту, 20.5% отдельные компоненты не развиты, 14.8 % большинство компонентов недостаточно развиты.</w:t>
      </w:r>
    </w:p>
    <w:p w14:paraId="209832BA" w14:textId="2B0C676D" w:rsidR="00F630ED" w:rsidRPr="00F630ED" w:rsidRDefault="00F630ED" w:rsidP="00F630ED">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Анализ выполнения дошкольниками </w:t>
      </w:r>
      <w:proofErr w:type="gramStart"/>
      <w:r w:rsidRPr="00F630ED">
        <w:rPr>
          <w:rFonts w:ascii="Times New Roman" w:eastAsia="Times New Roman" w:hAnsi="Times New Roman" w:cs="Times New Roman"/>
          <w:color w:val="000000"/>
          <w:sz w:val="28"/>
          <w:szCs w:val="28"/>
          <w:lang w:eastAsia="ru-RU" w:bidi="ru-RU"/>
        </w:rPr>
        <w:t xml:space="preserve">программы </w:t>
      </w:r>
      <w:r w:rsidR="009E32D0">
        <w:rPr>
          <w:rFonts w:ascii="Times New Roman" w:eastAsia="Times New Roman" w:hAnsi="Times New Roman" w:cs="Times New Roman"/>
          <w:color w:val="000000"/>
          <w:sz w:val="28"/>
          <w:szCs w:val="28"/>
          <w:lang w:eastAsia="ru-RU" w:bidi="ru-RU"/>
        </w:rPr>
        <w:t>,О</w:t>
      </w:r>
      <w:r w:rsidRPr="00F630ED">
        <w:rPr>
          <w:rFonts w:ascii="Times New Roman" w:eastAsia="Times New Roman" w:hAnsi="Times New Roman" w:cs="Times New Roman"/>
          <w:color w:val="000000"/>
          <w:sz w:val="28"/>
          <w:szCs w:val="28"/>
          <w:lang w:eastAsia="ru-RU" w:bidi="ru-RU"/>
        </w:rPr>
        <w:t>ОД</w:t>
      </w:r>
      <w:proofErr w:type="gramEnd"/>
      <w:r w:rsidRPr="00F630ED">
        <w:rPr>
          <w:rFonts w:ascii="Times New Roman" w:eastAsia="Times New Roman" w:hAnsi="Times New Roman" w:cs="Times New Roman"/>
          <w:color w:val="000000"/>
          <w:sz w:val="28"/>
          <w:szCs w:val="28"/>
          <w:lang w:eastAsia="ru-RU" w:bidi="ru-RU"/>
        </w:rPr>
        <w:t xml:space="preserve"> по результатам диагностики 20</w:t>
      </w:r>
      <w:r w:rsidR="009E32D0">
        <w:rPr>
          <w:rFonts w:ascii="Times New Roman" w:eastAsia="Times New Roman" w:hAnsi="Times New Roman" w:cs="Times New Roman"/>
          <w:color w:val="000000"/>
          <w:sz w:val="28"/>
          <w:szCs w:val="28"/>
          <w:lang w:eastAsia="ru-RU" w:bidi="ru-RU"/>
        </w:rPr>
        <w:t>22</w:t>
      </w:r>
      <w:r w:rsidRPr="00F630ED">
        <w:rPr>
          <w:rFonts w:ascii="Times New Roman" w:eastAsia="Times New Roman" w:hAnsi="Times New Roman" w:cs="Times New Roman"/>
          <w:color w:val="000000"/>
          <w:sz w:val="28"/>
          <w:szCs w:val="28"/>
          <w:lang w:eastAsia="ru-RU" w:bidi="ru-RU"/>
        </w:rPr>
        <w:t>-202</w:t>
      </w:r>
      <w:r w:rsidR="009E32D0">
        <w:rPr>
          <w:rFonts w:ascii="Times New Roman" w:eastAsia="Times New Roman" w:hAnsi="Times New Roman" w:cs="Times New Roman"/>
          <w:color w:val="000000"/>
          <w:sz w:val="28"/>
          <w:szCs w:val="28"/>
          <w:lang w:eastAsia="ru-RU" w:bidi="ru-RU"/>
        </w:rPr>
        <w:t>3</w:t>
      </w:r>
      <w:r w:rsidRPr="00F630ED">
        <w:rPr>
          <w:rFonts w:ascii="Times New Roman" w:eastAsia="Times New Roman" w:hAnsi="Times New Roman" w:cs="Times New Roman"/>
          <w:color w:val="000000"/>
          <w:sz w:val="28"/>
          <w:szCs w:val="28"/>
          <w:lang w:eastAsia="ru-RU" w:bidi="ru-RU"/>
        </w:rPr>
        <w:t xml:space="preserve"> г., имеет высокий показатель. Это связано с активной посещаемостью детей, использованием современных педагогических технологий, разработанных педагогами и заместителем по методической работе результативных проектов.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программы воспитанниками. В основном показатели выполнения программы лежат в пределах высокого и среднего уровня.</w:t>
      </w:r>
    </w:p>
    <w:p w14:paraId="09DEC84A" w14:textId="77777777" w:rsidR="00F630ED" w:rsidRPr="00F630ED" w:rsidRDefault="00F630ED" w:rsidP="00F630ED">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Таким образом, образовательная деятельность в ДОУ реализуется на достаточном уровне.</w:t>
      </w:r>
    </w:p>
    <w:p w14:paraId="42B673A2" w14:textId="516FCA59" w:rsidR="00F630ED" w:rsidRPr="00F630ED" w:rsidRDefault="00F630ED" w:rsidP="00F630ED">
      <w:pPr>
        <w:widowControl w:val="0"/>
        <w:spacing w:after="0" w:line="240" w:lineRule="auto"/>
        <w:ind w:firstLine="540"/>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lastRenderedPageBreak/>
        <w:t>Образовательный процесс обеспечен современным дидактическим материалом, наглядными пособиями и строится с учетом требований санитарно</w:t>
      </w:r>
      <w:r w:rsidRPr="00F630ED">
        <w:rPr>
          <w:rFonts w:ascii="Times New Roman" w:eastAsia="Times New Roman" w:hAnsi="Times New Roman" w:cs="Times New Roman"/>
          <w:color w:val="000000"/>
          <w:sz w:val="28"/>
          <w:szCs w:val="28"/>
          <w:lang w:eastAsia="ru-RU" w:bidi="ru-RU"/>
        </w:rPr>
        <w:softHyphen/>
      </w:r>
      <w:r w:rsidR="007C35A9">
        <w:rPr>
          <w:rFonts w:ascii="Times New Roman" w:eastAsia="Times New Roman" w:hAnsi="Times New Roman" w:cs="Times New Roman"/>
          <w:color w:val="000000"/>
          <w:sz w:val="28"/>
          <w:szCs w:val="28"/>
          <w:lang w:eastAsia="ru-RU" w:bidi="ru-RU"/>
        </w:rPr>
        <w:t>-</w:t>
      </w:r>
      <w:r w:rsidRPr="00F630ED">
        <w:rPr>
          <w:rFonts w:ascii="Times New Roman" w:eastAsia="Times New Roman" w:hAnsi="Times New Roman" w:cs="Times New Roman"/>
          <w:color w:val="000000"/>
          <w:sz w:val="28"/>
          <w:szCs w:val="28"/>
          <w:lang w:eastAsia="ru-RU" w:bidi="ru-RU"/>
        </w:rPr>
        <w:t>гигиенического режима в дошкольных образовательных учреждениях. Характерными особенностями являются использование 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14:paraId="6C7EE2E5" w14:textId="376463B9"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На основании </w:t>
      </w:r>
      <w:r w:rsidR="0021223C" w:rsidRPr="00F630ED">
        <w:rPr>
          <w:rFonts w:ascii="Times New Roman" w:eastAsia="Times New Roman" w:hAnsi="Times New Roman" w:cs="Times New Roman"/>
          <w:color w:val="000000"/>
          <w:sz w:val="28"/>
          <w:szCs w:val="28"/>
          <w:lang w:eastAsia="ru-RU" w:bidi="ru-RU"/>
        </w:rPr>
        <w:t>вышеизложенного</w:t>
      </w:r>
      <w:r w:rsidRPr="00F630ED">
        <w:rPr>
          <w:rFonts w:ascii="Times New Roman" w:eastAsia="Times New Roman" w:hAnsi="Times New Roman" w:cs="Times New Roman"/>
          <w:color w:val="000000"/>
          <w:sz w:val="28"/>
          <w:szCs w:val="28"/>
          <w:lang w:eastAsia="ru-RU" w:bidi="ru-RU"/>
        </w:rPr>
        <w:t xml:space="preserve"> даны рекомендации воспитателям:</w:t>
      </w:r>
    </w:p>
    <w:p w14:paraId="5AD34B40" w14:textId="5B54D0CD" w:rsidR="00F630ED" w:rsidRPr="00F630ED" w:rsidRDefault="001975A8"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Arial" w:eastAsia="Arial" w:hAnsi="Arial" w:cs="Arial"/>
          <w:color w:val="000000"/>
          <w:sz w:val="26"/>
          <w:szCs w:val="26"/>
          <w:lang w:eastAsia="ru-RU" w:bidi="ru-RU"/>
        </w:rPr>
        <w:t xml:space="preserve">- </w:t>
      </w:r>
      <w:r w:rsidR="00F630ED" w:rsidRPr="00F630ED">
        <w:rPr>
          <w:rFonts w:ascii="Times New Roman" w:eastAsia="Times New Roman" w:hAnsi="Times New Roman" w:cs="Times New Roman"/>
          <w:color w:val="000000"/>
          <w:sz w:val="28"/>
          <w:szCs w:val="28"/>
          <w:lang w:eastAsia="ru-RU" w:bidi="ru-RU"/>
        </w:rPr>
        <w:t>Усилить работу с детьми с целью развития навыков и умений по следующим областям: познавательное и речевое развитие, продолжать индивидуальную работу с детьми в данном направлении.</w:t>
      </w:r>
    </w:p>
    <w:p w14:paraId="62C77890" w14:textId="77777777" w:rsidR="0021223C" w:rsidRDefault="00F630ED" w:rsidP="001975A8">
      <w:pPr>
        <w:widowControl w:val="0"/>
        <w:tabs>
          <w:tab w:val="left" w:pos="1291"/>
        </w:tabs>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В ДОУ создаются условия для систематического участия воспитанников в конкурсах, </w:t>
      </w:r>
      <w:r w:rsidR="0021223C" w:rsidRPr="001975A8">
        <w:rPr>
          <w:rFonts w:ascii="Times New Roman" w:eastAsia="Times New Roman" w:hAnsi="Times New Roman" w:cs="Times New Roman"/>
          <w:color w:val="000000"/>
          <w:sz w:val="28"/>
          <w:szCs w:val="28"/>
          <w:lang w:eastAsia="ru-RU" w:bidi="ru-RU"/>
        </w:rPr>
        <w:t>выставках, различных акциях,</w:t>
      </w:r>
      <w:r w:rsidR="0021223C">
        <w:rPr>
          <w:rFonts w:ascii="Times New Roman" w:eastAsia="Times New Roman" w:hAnsi="Times New Roman" w:cs="Times New Roman"/>
          <w:b/>
          <w:bCs/>
          <w:color w:val="000000"/>
          <w:sz w:val="28"/>
          <w:szCs w:val="28"/>
          <w:lang w:eastAsia="ru-RU" w:bidi="ru-RU"/>
        </w:rPr>
        <w:t xml:space="preserve"> </w:t>
      </w:r>
      <w:r w:rsidRPr="00F630ED">
        <w:rPr>
          <w:rFonts w:ascii="Times New Roman" w:eastAsia="Times New Roman" w:hAnsi="Times New Roman" w:cs="Times New Roman"/>
          <w:color w:val="000000"/>
          <w:sz w:val="28"/>
          <w:szCs w:val="28"/>
          <w:lang w:eastAsia="ru-RU" w:bidi="ru-RU"/>
        </w:rPr>
        <w:t xml:space="preserve">что повышает самооценку воспитанников, помогает реализовать творческий потенциал и способствует успешной социализации детей. </w:t>
      </w:r>
    </w:p>
    <w:p w14:paraId="76FAAAFE" w14:textId="1FED0437" w:rsidR="00F630ED" w:rsidRPr="00F630ED" w:rsidRDefault="00F630ED" w:rsidP="0021223C">
      <w:pPr>
        <w:widowControl w:val="0"/>
        <w:tabs>
          <w:tab w:val="left" w:pos="1291"/>
        </w:tabs>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Вывод:</w:t>
      </w:r>
      <w:r w:rsidRPr="00F630ED">
        <w:rPr>
          <w:rFonts w:ascii="Times New Roman" w:eastAsia="Times New Roman" w:hAnsi="Times New Roman" w:cs="Times New Roman"/>
          <w:b/>
          <w:bCs/>
          <w:color w:val="000000"/>
          <w:sz w:val="28"/>
          <w:szCs w:val="28"/>
          <w:lang w:eastAsia="ru-RU" w:bidi="ru-RU"/>
        </w:rPr>
        <w:tab/>
      </w:r>
      <w:r w:rsidRPr="00F630ED">
        <w:rPr>
          <w:rFonts w:ascii="Times New Roman" w:eastAsia="Times New Roman" w:hAnsi="Times New Roman" w:cs="Times New Roman"/>
          <w:color w:val="000000"/>
          <w:sz w:val="28"/>
          <w:szCs w:val="28"/>
          <w:lang w:eastAsia="ru-RU" w:bidi="ru-RU"/>
        </w:rPr>
        <w:t>Разнообразная направленность конкурсных мероприятий дает</w:t>
      </w:r>
    </w:p>
    <w:p w14:paraId="097EBCD3" w14:textId="60AEF86C" w:rsidR="00F630ED" w:rsidRDefault="00F630ED" w:rsidP="00F630ED">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возможность детям проявить себя в различных областях.</w:t>
      </w:r>
    </w:p>
    <w:p w14:paraId="337D2DD0" w14:textId="77777777" w:rsidR="00824A8B" w:rsidRPr="00F630ED" w:rsidRDefault="00824A8B" w:rsidP="00F630ED">
      <w:pPr>
        <w:widowControl w:val="0"/>
        <w:spacing w:after="0" w:line="240" w:lineRule="auto"/>
        <w:jc w:val="both"/>
        <w:rPr>
          <w:rFonts w:ascii="Times New Roman" w:eastAsia="Times New Roman" w:hAnsi="Times New Roman" w:cs="Times New Roman"/>
          <w:color w:val="000000"/>
          <w:sz w:val="28"/>
          <w:szCs w:val="28"/>
          <w:lang w:eastAsia="ru-RU" w:bidi="ru-RU"/>
        </w:rPr>
      </w:pPr>
    </w:p>
    <w:p w14:paraId="5E1EA984" w14:textId="77777777" w:rsidR="00F630ED" w:rsidRPr="00F630ED" w:rsidRDefault="00F630ED" w:rsidP="00F630ED">
      <w:pPr>
        <w:keepNext/>
        <w:keepLines/>
        <w:widowControl w:val="0"/>
        <w:spacing w:after="0" w:line="240" w:lineRule="auto"/>
        <w:ind w:firstLine="740"/>
        <w:jc w:val="both"/>
        <w:outlineLvl w:val="0"/>
        <w:rPr>
          <w:rFonts w:ascii="Times New Roman" w:eastAsia="Times New Roman" w:hAnsi="Times New Roman" w:cs="Times New Roman"/>
          <w:b/>
          <w:bCs/>
          <w:color w:val="000000"/>
          <w:sz w:val="28"/>
          <w:szCs w:val="28"/>
          <w:lang w:eastAsia="ru-RU" w:bidi="ru-RU"/>
        </w:rPr>
      </w:pPr>
      <w:bookmarkStart w:id="24" w:name="bookmark29"/>
      <w:bookmarkStart w:id="25" w:name="bookmark30"/>
      <w:r w:rsidRPr="00F630ED">
        <w:rPr>
          <w:rFonts w:ascii="Times New Roman" w:eastAsia="Times New Roman" w:hAnsi="Times New Roman" w:cs="Times New Roman"/>
          <w:b/>
          <w:bCs/>
          <w:color w:val="000000"/>
          <w:sz w:val="28"/>
          <w:szCs w:val="28"/>
          <w:lang w:eastAsia="ru-RU" w:bidi="ru-RU"/>
        </w:rPr>
        <w:t>Мнение родителей о деятельности педагогов, функционировании ДОУ</w:t>
      </w:r>
      <w:bookmarkEnd w:id="24"/>
      <w:bookmarkEnd w:id="25"/>
    </w:p>
    <w:p w14:paraId="595A1600"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Из полученных данных анкетирования родителей (результаты мониторинга удовлетворенности родителями воспитанников качеством предоставляемых образовательных услуг) можно предположить, что родители работой дошкольного учреждения и воспитателей в основном удовлетворены (99%):</w:t>
      </w:r>
    </w:p>
    <w:p w14:paraId="700AF12A" w14:textId="511C51BA" w:rsidR="00F630ED" w:rsidRPr="00F630ED" w:rsidRDefault="001975A8" w:rsidP="001975A8">
      <w:pPr>
        <w:widowControl w:val="0"/>
        <w:tabs>
          <w:tab w:val="left" w:pos="25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C35A9">
        <w:rPr>
          <w:rFonts w:ascii="Times New Roman" w:eastAsia="Times New Roman" w:hAnsi="Times New Roman" w:cs="Times New Roman"/>
          <w:color w:val="000000"/>
          <w:sz w:val="28"/>
          <w:szCs w:val="28"/>
          <w:lang w:eastAsia="ru-RU" w:bidi="ru-RU"/>
        </w:rPr>
        <w:t>94</w:t>
      </w:r>
      <w:r w:rsidR="00F630ED" w:rsidRPr="00F630ED">
        <w:rPr>
          <w:rFonts w:ascii="Times New Roman" w:eastAsia="Times New Roman" w:hAnsi="Times New Roman" w:cs="Times New Roman"/>
          <w:color w:val="000000"/>
          <w:sz w:val="28"/>
          <w:szCs w:val="28"/>
          <w:lang w:eastAsia="ru-RU" w:bidi="ru-RU"/>
        </w:rPr>
        <w:t>% родителей ответили, что дети ходят в детский сад с удовольствием;</w:t>
      </w:r>
    </w:p>
    <w:p w14:paraId="6ED2B910" w14:textId="77777777"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На вопрос «Устраивает ли Вас работа педагогов?»,</w:t>
      </w:r>
    </w:p>
    <w:p w14:paraId="25128EBB" w14:textId="5869B37B" w:rsidR="00F630ED" w:rsidRPr="00F630ED" w:rsidRDefault="001975A8" w:rsidP="001975A8">
      <w:pPr>
        <w:widowControl w:val="0"/>
        <w:tabs>
          <w:tab w:val="left" w:pos="25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 xml:space="preserve">96% дали положительный </w:t>
      </w:r>
      <w:r w:rsidR="0021223C" w:rsidRPr="00F630ED">
        <w:rPr>
          <w:rFonts w:ascii="Times New Roman" w:eastAsia="Times New Roman" w:hAnsi="Times New Roman" w:cs="Times New Roman"/>
          <w:color w:val="000000"/>
          <w:sz w:val="28"/>
          <w:szCs w:val="28"/>
          <w:lang w:eastAsia="ru-RU" w:bidi="ru-RU"/>
        </w:rPr>
        <w:t>ответ,</w:t>
      </w:r>
    </w:p>
    <w:p w14:paraId="53FA4F69" w14:textId="1DF05B39" w:rsidR="00F630ED" w:rsidRPr="00F630ED" w:rsidRDefault="001975A8" w:rsidP="001975A8">
      <w:pPr>
        <w:widowControl w:val="0"/>
        <w:tabs>
          <w:tab w:val="left" w:pos="25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3% отметили удовлетворенность работой воспитателей - «частично».</w:t>
      </w:r>
    </w:p>
    <w:p w14:paraId="44C540D1" w14:textId="77777777"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i/>
          <w:iCs/>
          <w:color w:val="000000"/>
          <w:sz w:val="28"/>
          <w:szCs w:val="28"/>
          <w:lang w:eastAsia="ru-RU" w:bidi="ru-RU"/>
        </w:rPr>
        <w:t>На вопрос об осведомленности родителей о работе детского сада</w:t>
      </w:r>
    </w:p>
    <w:p w14:paraId="5E546B50" w14:textId="515DD1EE" w:rsidR="00F630ED" w:rsidRPr="00F630ED" w:rsidRDefault="001975A8" w:rsidP="001975A8">
      <w:pPr>
        <w:widowControl w:val="0"/>
        <w:tabs>
          <w:tab w:val="left" w:pos="25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98% ответили - «полная» и 2% - «частичная». В основном родители получают информацию со слов воспитателей, наглядной информации, на собраниях, на официальном сайте ДОУ.</w:t>
      </w:r>
    </w:p>
    <w:p w14:paraId="67A5D0A6" w14:textId="3CBB13A0" w:rsid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Наиболее привлекательным для родителей являются следующие показатели: дети с желанием посещают детский сад; педагогический коллектив обеспечивает высокий уровень развития ребенка; в ДОУ создается предметная среда, способствующая комфортному самочувствию детей и родителей; родители с удовольствием готовы помогать в реализации основных задач.</w:t>
      </w:r>
    </w:p>
    <w:p w14:paraId="6FECC839" w14:textId="77777777" w:rsidR="0021223C" w:rsidRPr="00F630ED" w:rsidRDefault="0021223C" w:rsidP="00F630ED">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14:paraId="0CB3EA88" w14:textId="5130D6DC" w:rsidR="0021223C" w:rsidRPr="00F630ED" w:rsidRDefault="0021223C" w:rsidP="001975A8">
      <w:pPr>
        <w:keepNext/>
        <w:keepLines/>
        <w:widowControl w:val="0"/>
        <w:tabs>
          <w:tab w:val="left" w:pos="434"/>
        </w:tabs>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26" w:name="_Hlk130826449"/>
      <w:bookmarkStart w:id="27" w:name="bookmark31"/>
      <w:bookmarkStart w:id="28" w:name="bookmark32"/>
      <w:r w:rsidRPr="006D0041">
        <w:rPr>
          <w:rFonts w:ascii="Times New Roman" w:eastAsia="Times New Roman" w:hAnsi="Times New Roman" w:cs="Times New Roman"/>
          <w:b/>
          <w:bCs/>
          <w:color w:val="020202"/>
          <w:kern w:val="36"/>
          <w:sz w:val="28"/>
          <w:szCs w:val="28"/>
          <w:lang w:eastAsia="ru-RU"/>
        </w:rPr>
        <w:t>V</w:t>
      </w:r>
      <w:r>
        <w:rPr>
          <w:rFonts w:ascii="Times New Roman" w:eastAsia="Times New Roman" w:hAnsi="Times New Roman" w:cs="Times New Roman"/>
          <w:b/>
          <w:bCs/>
          <w:color w:val="000000"/>
          <w:sz w:val="28"/>
          <w:szCs w:val="28"/>
          <w:lang w:eastAsia="ru-RU" w:bidi="ru-RU"/>
        </w:rPr>
        <w:t xml:space="preserve">. </w:t>
      </w:r>
      <w:bookmarkEnd w:id="26"/>
      <w:r w:rsidR="00F630ED" w:rsidRPr="00F630ED">
        <w:rPr>
          <w:rFonts w:ascii="Times New Roman" w:eastAsia="Times New Roman" w:hAnsi="Times New Roman" w:cs="Times New Roman"/>
          <w:b/>
          <w:bCs/>
          <w:color w:val="000000"/>
          <w:sz w:val="28"/>
          <w:szCs w:val="28"/>
          <w:lang w:eastAsia="ru-RU" w:bidi="ru-RU"/>
        </w:rPr>
        <w:t>Кадровый потенциал</w:t>
      </w:r>
      <w:bookmarkEnd w:id="27"/>
      <w:bookmarkEnd w:id="28"/>
    </w:p>
    <w:p w14:paraId="10C69537"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w:t>
      </w:r>
      <w:r w:rsidRPr="00F630ED">
        <w:rPr>
          <w:rFonts w:ascii="Times New Roman" w:eastAsia="Times New Roman" w:hAnsi="Times New Roman" w:cs="Times New Roman"/>
          <w:color w:val="000000"/>
          <w:sz w:val="28"/>
          <w:szCs w:val="28"/>
          <w:lang w:eastAsia="ru-RU" w:bidi="ru-RU"/>
        </w:rPr>
        <w:lastRenderedPageBreak/>
        <w:t>осуществляется в соответствии с перспективным планом работы. 10 педагогов прошли курсы повышения квалификации.</w:t>
      </w:r>
    </w:p>
    <w:p w14:paraId="2D571980" w14:textId="77777777" w:rsidR="00F630ED" w:rsidRPr="00F630ED" w:rsidRDefault="00F630ED" w:rsidP="001975A8">
      <w:pPr>
        <w:widowControl w:val="0"/>
        <w:spacing w:after="32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Обеспеченность кадрами - 100%.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3835"/>
        <w:gridCol w:w="3667"/>
      </w:tblGrid>
      <w:tr w:rsidR="00F630ED" w:rsidRPr="00F630ED" w14:paraId="205054BE" w14:textId="77777777" w:rsidTr="009A1805">
        <w:trPr>
          <w:trHeight w:hRule="exact" w:val="658"/>
          <w:jc w:val="center"/>
        </w:trPr>
        <w:tc>
          <w:tcPr>
            <w:tcW w:w="2366" w:type="dxa"/>
            <w:tcBorders>
              <w:top w:val="single" w:sz="4" w:space="0" w:color="auto"/>
              <w:left w:val="single" w:sz="4" w:space="0" w:color="auto"/>
            </w:tcBorders>
            <w:shd w:val="clear" w:color="auto" w:fill="FFFFFF"/>
          </w:tcPr>
          <w:p w14:paraId="017A1806" w14:textId="77777777"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Всего педагогов</w:t>
            </w:r>
          </w:p>
        </w:tc>
        <w:tc>
          <w:tcPr>
            <w:tcW w:w="3835" w:type="dxa"/>
            <w:tcBorders>
              <w:top w:val="single" w:sz="4" w:space="0" w:color="auto"/>
              <w:left w:val="single" w:sz="4" w:space="0" w:color="auto"/>
            </w:tcBorders>
            <w:shd w:val="clear" w:color="auto" w:fill="FFFFFF"/>
          </w:tcPr>
          <w:p w14:paraId="43F84D76" w14:textId="77777777"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Высшее образование</w:t>
            </w:r>
          </w:p>
        </w:tc>
        <w:tc>
          <w:tcPr>
            <w:tcW w:w="3667" w:type="dxa"/>
            <w:tcBorders>
              <w:top w:val="single" w:sz="4" w:space="0" w:color="auto"/>
              <w:left w:val="single" w:sz="4" w:space="0" w:color="auto"/>
              <w:right w:val="single" w:sz="4" w:space="0" w:color="auto"/>
            </w:tcBorders>
            <w:shd w:val="clear" w:color="auto" w:fill="FFFFFF"/>
            <w:vAlign w:val="bottom"/>
          </w:tcPr>
          <w:p w14:paraId="27C072F3" w14:textId="77777777" w:rsidR="00F630ED" w:rsidRPr="00F630ED" w:rsidRDefault="00F630ED" w:rsidP="00F630ED">
            <w:pPr>
              <w:widowControl w:val="0"/>
              <w:tabs>
                <w:tab w:val="left" w:pos="1349"/>
                <w:tab w:val="left" w:pos="1930"/>
              </w:tabs>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Средне</w:t>
            </w:r>
            <w:r w:rsidRPr="00F630ED">
              <w:rPr>
                <w:rFonts w:ascii="Times New Roman" w:eastAsia="Times New Roman" w:hAnsi="Times New Roman" w:cs="Times New Roman"/>
                <w:color w:val="000000"/>
                <w:sz w:val="28"/>
                <w:szCs w:val="28"/>
                <w:lang w:eastAsia="ru-RU" w:bidi="ru-RU"/>
              </w:rPr>
              <w:tab/>
              <w:t>-</w:t>
            </w:r>
            <w:r w:rsidRPr="00F630ED">
              <w:rPr>
                <w:rFonts w:ascii="Times New Roman" w:eastAsia="Times New Roman" w:hAnsi="Times New Roman" w:cs="Times New Roman"/>
                <w:color w:val="000000"/>
                <w:sz w:val="28"/>
                <w:szCs w:val="28"/>
                <w:lang w:eastAsia="ru-RU" w:bidi="ru-RU"/>
              </w:rPr>
              <w:tab/>
              <w:t>специальное</w:t>
            </w:r>
          </w:p>
          <w:p w14:paraId="1D06935F" w14:textId="77777777" w:rsidR="00F630ED" w:rsidRPr="00F630ED" w:rsidRDefault="00F630ED" w:rsidP="00F630ED">
            <w:pPr>
              <w:widowControl w:val="0"/>
              <w:spacing w:after="0" w:line="23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образование</w:t>
            </w:r>
          </w:p>
        </w:tc>
      </w:tr>
      <w:tr w:rsidR="00F630ED" w:rsidRPr="00F630ED" w14:paraId="2431E155" w14:textId="77777777" w:rsidTr="009A1805">
        <w:trPr>
          <w:trHeight w:hRule="exact" w:val="350"/>
          <w:jc w:val="center"/>
        </w:trPr>
        <w:tc>
          <w:tcPr>
            <w:tcW w:w="2366" w:type="dxa"/>
            <w:tcBorders>
              <w:top w:val="single" w:sz="4" w:space="0" w:color="auto"/>
              <w:left w:val="single" w:sz="4" w:space="0" w:color="auto"/>
              <w:bottom w:val="single" w:sz="4" w:space="0" w:color="auto"/>
            </w:tcBorders>
            <w:shd w:val="clear" w:color="auto" w:fill="FFFFFF"/>
          </w:tcPr>
          <w:p w14:paraId="44CFBD76" w14:textId="248643A2" w:rsidR="00F630ED" w:rsidRPr="00F630ED" w:rsidRDefault="007C35A9" w:rsidP="00F630ED">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w:t>
            </w:r>
          </w:p>
        </w:tc>
        <w:tc>
          <w:tcPr>
            <w:tcW w:w="3835" w:type="dxa"/>
            <w:tcBorders>
              <w:top w:val="single" w:sz="4" w:space="0" w:color="auto"/>
              <w:left w:val="single" w:sz="4" w:space="0" w:color="auto"/>
              <w:bottom w:val="single" w:sz="4" w:space="0" w:color="auto"/>
            </w:tcBorders>
            <w:shd w:val="clear" w:color="auto" w:fill="FFFFFF"/>
          </w:tcPr>
          <w:p w14:paraId="70A439CC" w14:textId="114F5E19" w:rsidR="00F630ED" w:rsidRPr="00F630ED" w:rsidRDefault="007C35A9" w:rsidP="00F630ED">
            <w:pPr>
              <w:widowControl w:val="0"/>
              <w:spacing w:after="0" w:line="240" w:lineRule="auto"/>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674A3075" w14:textId="77777777" w:rsidR="00F630ED" w:rsidRPr="00F630ED" w:rsidRDefault="00F630ED" w:rsidP="00F630ED">
            <w:pPr>
              <w:widowControl w:val="0"/>
              <w:spacing w:after="0" w:line="240" w:lineRule="auto"/>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7</w:t>
            </w:r>
          </w:p>
        </w:tc>
      </w:tr>
    </w:tbl>
    <w:p w14:paraId="08298CF3" w14:textId="77777777" w:rsidR="0021223C" w:rsidRDefault="0021223C" w:rsidP="00F630ED">
      <w:pPr>
        <w:widowControl w:val="0"/>
        <w:spacing w:after="0" w:line="240" w:lineRule="auto"/>
        <w:rPr>
          <w:rFonts w:ascii="Arial" w:eastAsia="Arial" w:hAnsi="Arial" w:cs="Arial"/>
          <w:color w:val="000000"/>
          <w:sz w:val="26"/>
          <w:szCs w:val="26"/>
          <w:lang w:eastAsia="ru-RU" w:bidi="ru-RU"/>
        </w:rPr>
      </w:pPr>
    </w:p>
    <w:p w14:paraId="6E2C7479" w14:textId="2FC21996" w:rsid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w:t>
      </w:r>
      <w:proofErr w:type="spellStart"/>
      <w:r w:rsidRPr="00F630ED">
        <w:rPr>
          <w:rFonts w:ascii="Times New Roman" w:eastAsia="Times New Roman" w:hAnsi="Times New Roman" w:cs="Times New Roman"/>
          <w:color w:val="000000"/>
          <w:sz w:val="28"/>
          <w:szCs w:val="28"/>
          <w:lang w:eastAsia="ru-RU" w:bidi="ru-RU"/>
        </w:rPr>
        <w:t>воспитательно</w:t>
      </w:r>
      <w:proofErr w:type="spellEnd"/>
      <w:r w:rsidRPr="00F630ED">
        <w:rPr>
          <w:rFonts w:ascii="Times New Roman" w:eastAsia="Times New Roman" w:hAnsi="Times New Roman" w:cs="Times New Roman"/>
          <w:color w:val="000000"/>
          <w:sz w:val="28"/>
          <w:szCs w:val="28"/>
          <w:lang w:eastAsia="ru-RU" w:bidi="ru-RU"/>
        </w:rPr>
        <w:t>-образовательного процесса.</w:t>
      </w:r>
    </w:p>
    <w:p w14:paraId="445C55DA" w14:textId="77777777" w:rsidR="0021223C" w:rsidRPr="00F630ED" w:rsidRDefault="0021223C"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p>
    <w:p w14:paraId="3A7D4111" w14:textId="7F9FC7D4" w:rsidR="00F630ED" w:rsidRPr="00F630ED" w:rsidRDefault="0021223C" w:rsidP="001975A8">
      <w:pPr>
        <w:keepNext/>
        <w:keepLines/>
        <w:widowControl w:val="0"/>
        <w:tabs>
          <w:tab w:val="left" w:pos="524"/>
        </w:tabs>
        <w:spacing w:after="0" w:line="240" w:lineRule="auto"/>
        <w:ind w:firstLine="567"/>
        <w:jc w:val="center"/>
        <w:outlineLvl w:val="0"/>
        <w:rPr>
          <w:rFonts w:ascii="Times New Roman" w:eastAsia="Times New Roman" w:hAnsi="Times New Roman" w:cs="Times New Roman"/>
          <w:b/>
          <w:bCs/>
          <w:color w:val="000000"/>
          <w:sz w:val="28"/>
          <w:szCs w:val="28"/>
          <w:lang w:eastAsia="ru-RU" w:bidi="ru-RU"/>
        </w:rPr>
      </w:pPr>
      <w:bookmarkStart w:id="29" w:name="bookmark33"/>
      <w:bookmarkStart w:id="30" w:name="bookmark34"/>
      <w:r w:rsidRPr="006D0041">
        <w:rPr>
          <w:rFonts w:ascii="Times New Roman" w:eastAsia="Times New Roman" w:hAnsi="Times New Roman" w:cs="Times New Roman"/>
          <w:b/>
          <w:bCs/>
          <w:color w:val="020202"/>
          <w:kern w:val="36"/>
          <w:sz w:val="28"/>
          <w:szCs w:val="28"/>
          <w:lang w:eastAsia="ru-RU"/>
        </w:rPr>
        <w:t>VI</w:t>
      </w:r>
      <w:r>
        <w:rPr>
          <w:rFonts w:ascii="Times New Roman" w:eastAsia="Times New Roman" w:hAnsi="Times New Roman" w:cs="Times New Roman"/>
          <w:b/>
          <w:bCs/>
          <w:color w:val="000000"/>
          <w:sz w:val="28"/>
          <w:szCs w:val="28"/>
          <w:lang w:eastAsia="ru-RU" w:bidi="ru-RU"/>
        </w:rPr>
        <w:t xml:space="preserve">. </w:t>
      </w:r>
      <w:r w:rsidR="00F630ED" w:rsidRPr="00F630ED">
        <w:rPr>
          <w:rFonts w:ascii="Times New Roman" w:eastAsia="Times New Roman" w:hAnsi="Times New Roman" w:cs="Times New Roman"/>
          <w:b/>
          <w:bCs/>
          <w:color w:val="000000"/>
          <w:sz w:val="28"/>
          <w:szCs w:val="28"/>
          <w:lang w:eastAsia="ru-RU" w:bidi="ru-RU"/>
        </w:rPr>
        <w:t>Финансовые ресурсы ДОУ и их использование</w:t>
      </w:r>
      <w:bookmarkEnd w:id="29"/>
      <w:bookmarkEnd w:id="30"/>
    </w:p>
    <w:p w14:paraId="7235ED6F"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Распределение всех финансовых средств детского сада в начале календарного года осуществляется согласно смете расходов ДОУ, утвержденной начальником департамента дошкольного образования.</w:t>
      </w:r>
    </w:p>
    <w:p w14:paraId="19E2A760"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Материально-техническая база дошкольного учреждения постоянно обновляется за счет бюджетных средств. Все это положительным образом сказывается на </w:t>
      </w:r>
      <w:proofErr w:type="spellStart"/>
      <w:r w:rsidRPr="00F630ED">
        <w:rPr>
          <w:rFonts w:ascii="Times New Roman" w:eastAsia="Times New Roman" w:hAnsi="Times New Roman" w:cs="Times New Roman"/>
          <w:color w:val="000000"/>
          <w:sz w:val="28"/>
          <w:szCs w:val="28"/>
          <w:lang w:eastAsia="ru-RU" w:bidi="ru-RU"/>
        </w:rPr>
        <w:t>воспитательно</w:t>
      </w:r>
      <w:proofErr w:type="spellEnd"/>
      <w:r w:rsidRPr="00F630ED">
        <w:rPr>
          <w:rFonts w:ascii="Times New Roman" w:eastAsia="Times New Roman" w:hAnsi="Times New Roman" w:cs="Times New Roman"/>
          <w:color w:val="000000"/>
          <w:sz w:val="28"/>
          <w:szCs w:val="28"/>
          <w:lang w:eastAsia="ru-RU" w:bidi="ru-RU"/>
        </w:rPr>
        <w:t>-образовательной работе и на комфортном пребывании детей в детском саду.</w:t>
      </w:r>
    </w:p>
    <w:p w14:paraId="273BBEA8" w14:textId="31706CAC" w:rsidR="00F630ED" w:rsidRPr="00F630ED" w:rsidRDefault="00F630ED" w:rsidP="001975A8">
      <w:pPr>
        <w:widowControl w:val="0"/>
        <w:spacing w:after="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 xml:space="preserve">Вывод: </w:t>
      </w:r>
      <w:r w:rsidRPr="00F630ED">
        <w:rPr>
          <w:rFonts w:ascii="Times New Roman" w:eastAsia="Times New Roman" w:hAnsi="Times New Roman" w:cs="Times New Roman"/>
          <w:color w:val="000000"/>
          <w:sz w:val="28"/>
          <w:szCs w:val="28"/>
          <w:lang w:eastAsia="ru-RU" w:bidi="ru-RU"/>
        </w:rPr>
        <w:t xml:space="preserve">В учреждении соблюдается исполнительная и финансовая </w:t>
      </w:r>
      <w:proofErr w:type="gramStart"/>
      <w:r w:rsidRPr="00F630ED">
        <w:rPr>
          <w:rFonts w:ascii="Times New Roman" w:eastAsia="Times New Roman" w:hAnsi="Times New Roman" w:cs="Times New Roman"/>
          <w:color w:val="000000"/>
          <w:sz w:val="28"/>
          <w:szCs w:val="28"/>
          <w:lang w:eastAsia="ru-RU" w:bidi="ru-RU"/>
        </w:rPr>
        <w:t>дисциплина..</w:t>
      </w:r>
      <w:proofErr w:type="gramEnd"/>
    </w:p>
    <w:p w14:paraId="3A0DF006"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Родительская плата составляет 1500 руб. в месяц для семей, имеющих одного и два ребенка, и 1000 рублей для семей, где три и более детей.</w:t>
      </w:r>
    </w:p>
    <w:p w14:paraId="787A0D6E" w14:textId="77777777" w:rsidR="00C92365" w:rsidRDefault="00C92365" w:rsidP="009D65A6">
      <w:pPr>
        <w:keepNext/>
        <w:keepLines/>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bookmarkStart w:id="31" w:name="bookmark35"/>
      <w:bookmarkStart w:id="32" w:name="bookmark36"/>
    </w:p>
    <w:p w14:paraId="43BDEA79" w14:textId="402F7A77" w:rsidR="00F630ED" w:rsidRPr="00F630ED" w:rsidRDefault="00F630ED" w:rsidP="009D65A6">
      <w:pPr>
        <w:keepNext/>
        <w:keepLines/>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r w:rsidRPr="00F630ED">
        <w:rPr>
          <w:rFonts w:ascii="Times New Roman" w:eastAsia="Times New Roman" w:hAnsi="Times New Roman" w:cs="Times New Roman"/>
          <w:b/>
          <w:bCs/>
          <w:color w:val="000000"/>
          <w:sz w:val="28"/>
          <w:szCs w:val="28"/>
          <w:lang w:eastAsia="ru-RU" w:bidi="ru-RU"/>
        </w:rPr>
        <w:t>Выводы о деятельности ДОУ и перспективы его развития.</w:t>
      </w:r>
      <w:bookmarkEnd w:id="31"/>
      <w:bookmarkEnd w:id="32"/>
    </w:p>
    <w:p w14:paraId="67D90B0E" w14:textId="77777777"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Комплексный анализ позволяет охарактеризовать образовательную среду МБДОУ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14:paraId="0C8A15E5" w14:textId="292DF106" w:rsidR="00F630ED" w:rsidRP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 xml:space="preserve">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мероприятиях. Отмечается положительная динамика педагогов с высшим образованием, а </w:t>
      </w:r>
      <w:r w:rsidR="0021223C" w:rsidRPr="00F630ED">
        <w:rPr>
          <w:rFonts w:ascii="Times New Roman" w:eastAsia="Times New Roman" w:hAnsi="Times New Roman" w:cs="Times New Roman"/>
          <w:color w:val="000000"/>
          <w:sz w:val="28"/>
          <w:szCs w:val="28"/>
          <w:lang w:eastAsia="ru-RU" w:bidi="ru-RU"/>
        </w:rPr>
        <w:t>также</w:t>
      </w:r>
      <w:r w:rsidRPr="00F630ED">
        <w:rPr>
          <w:rFonts w:ascii="Times New Roman" w:eastAsia="Times New Roman" w:hAnsi="Times New Roman" w:cs="Times New Roman"/>
          <w:color w:val="000000"/>
          <w:sz w:val="28"/>
          <w:szCs w:val="28"/>
          <w:lang w:eastAsia="ru-RU" w:bidi="ru-RU"/>
        </w:rPr>
        <w:t xml:space="preserve"> </w:t>
      </w:r>
      <w:r w:rsidR="0021223C" w:rsidRPr="00F630ED">
        <w:rPr>
          <w:rFonts w:ascii="Times New Roman" w:eastAsia="Times New Roman" w:hAnsi="Times New Roman" w:cs="Times New Roman"/>
          <w:color w:val="000000"/>
          <w:sz w:val="28"/>
          <w:szCs w:val="28"/>
          <w:lang w:eastAsia="ru-RU" w:bidi="ru-RU"/>
        </w:rPr>
        <w:t>педагогов,</w:t>
      </w:r>
      <w:r w:rsidRPr="00F630ED">
        <w:rPr>
          <w:rFonts w:ascii="Times New Roman" w:eastAsia="Times New Roman" w:hAnsi="Times New Roman" w:cs="Times New Roman"/>
          <w:color w:val="000000"/>
          <w:sz w:val="28"/>
          <w:szCs w:val="28"/>
          <w:lang w:eastAsia="ru-RU" w:bidi="ru-RU"/>
        </w:rPr>
        <w:t xml:space="preserve"> имеющих квалификационную категорию.</w:t>
      </w:r>
    </w:p>
    <w:p w14:paraId="2876A4B2" w14:textId="0FC5E499" w:rsidR="00F630ED" w:rsidRDefault="00F630ED" w:rsidP="001975A8">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По результатам проведенного анализа за прошедший учебный год, определены перспективы развития и приоритетные задачи на следующий год отраженные в Программе развития и годовом плане на 20</w:t>
      </w:r>
      <w:r w:rsidR="00E079EC">
        <w:rPr>
          <w:rFonts w:ascii="Times New Roman" w:eastAsia="Times New Roman" w:hAnsi="Times New Roman" w:cs="Times New Roman"/>
          <w:color w:val="000000"/>
          <w:sz w:val="28"/>
          <w:szCs w:val="28"/>
          <w:lang w:eastAsia="ru-RU" w:bidi="ru-RU"/>
        </w:rPr>
        <w:t>23</w:t>
      </w:r>
      <w:r w:rsidRPr="00F630ED">
        <w:rPr>
          <w:rFonts w:ascii="Times New Roman" w:eastAsia="Times New Roman" w:hAnsi="Times New Roman" w:cs="Times New Roman"/>
          <w:color w:val="000000"/>
          <w:sz w:val="28"/>
          <w:szCs w:val="28"/>
          <w:lang w:eastAsia="ru-RU" w:bidi="ru-RU"/>
        </w:rPr>
        <w:t>-202</w:t>
      </w:r>
      <w:r w:rsidR="00E079EC">
        <w:rPr>
          <w:rFonts w:ascii="Times New Roman" w:eastAsia="Times New Roman" w:hAnsi="Times New Roman" w:cs="Times New Roman"/>
          <w:color w:val="000000"/>
          <w:sz w:val="28"/>
          <w:szCs w:val="28"/>
          <w:lang w:eastAsia="ru-RU" w:bidi="ru-RU"/>
        </w:rPr>
        <w:t>4</w:t>
      </w:r>
      <w:r w:rsidRPr="00F630ED">
        <w:rPr>
          <w:rFonts w:ascii="Times New Roman" w:eastAsia="Times New Roman" w:hAnsi="Times New Roman" w:cs="Times New Roman"/>
          <w:color w:val="000000"/>
          <w:sz w:val="28"/>
          <w:szCs w:val="28"/>
          <w:lang w:eastAsia="ru-RU" w:bidi="ru-RU"/>
        </w:rPr>
        <w:t xml:space="preserve"> учебный год. Программа развития Муниципального бюджетного дошкольного образовательного учреждения Детский сад </w:t>
      </w:r>
      <w:r w:rsidR="00E079EC">
        <w:rPr>
          <w:rFonts w:ascii="Times New Roman" w:eastAsia="Times New Roman" w:hAnsi="Times New Roman" w:cs="Times New Roman"/>
          <w:color w:val="000000"/>
          <w:sz w:val="28"/>
          <w:szCs w:val="28"/>
          <w:lang w:eastAsia="ru-RU" w:bidi="ru-RU"/>
        </w:rPr>
        <w:t>«Светлячок</w:t>
      </w:r>
      <w:r w:rsidRPr="00F630ED">
        <w:rPr>
          <w:rFonts w:ascii="Times New Roman" w:eastAsia="Times New Roman" w:hAnsi="Times New Roman" w:cs="Times New Roman"/>
          <w:color w:val="000000"/>
          <w:sz w:val="28"/>
          <w:szCs w:val="28"/>
          <w:lang w:eastAsia="ru-RU" w:bidi="ru-RU"/>
        </w:rPr>
        <w:t>»</w:t>
      </w:r>
      <w:r w:rsidR="00E079EC">
        <w:rPr>
          <w:rFonts w:ascii="Times New Roman" w:eastAsia="Times New Roman" w:hAnsi="Times New Roman" w:cs="Times New Roman"/>
          <w:color w:val="000000"/>
          <w:sz w:val="28"/>
          <w:szCs w:val="28"/>
          <w:lang w:eastAsia="ru-RU" w:bidi="ru-RU"/>
        </w:rPr>
        <w:t xml:space="preserve"> с. Балансу</w:t>
      </w:r>
      <w:r w:rsidRPr="00F630ED">
        <w:rPr>
          <w:rFonts w:ascii="Times New Roman" w:eastAsia="Times New Roman" w:hAnsi="Times New Roman" w:cs="Times New Roman"/>
          <w:color w:val="000000"/>
          <w:sz w:val="28"/>
          <w:szCs w:val="28"/>
          <w:lang w:eastAsia="ru-RU" w:bidi="ru-RU"/>
        </w:rPr>
        <w:t xml:space="preserve"> предполагает в будущем достижение следующих результатов:</w:t>
      </w:r>
    </w:p>
    <w:p w14:paraId="6B6DDD34" w14:textId="77777777" w:rsidR="00824A8B" w:rsidRPr="00F630ED" w:rsidRDefault="00824A8B" w:rsidP="00F630ED">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14:paraId="6A990479" w14:textId="77777777" w:rsidR="00F630ED" w:rsidRPr="00F630ED" w:rsidRDefault="00F630ED" w:rsidP="00F630ED">
      <w:pPr>
        <w:keepNext/>
        <w:keepLines/>
        <w:widowControl w:val="0"/>
        <w:spacing w:after="60" w:line="240" w:lineRule="auto"/>
        <w:jc w:val="both"/>
        <w:outlineLvl w:val="0"/>
        <w:rPr>
          <w:rFonts w:ascii="Times New Roman" w:eastAsia="Times New Roman" w:hAnsi="Times New Roman" w:cs="Times New Roman"/>
          <w:b/>
          <w:bCs/>
          <w:color w:val="000000"/>
          <w:sz w:val="28"/>
          <w:szCs w:val="28"/>
          <w:lang w:eastAsia="ru-RU" w:bidi="ru-RU"/>
        </w:rPr>
      </w:pPr>
      <w:bookmarkStart w:id="33" w:name="bookmark37"/>
      <w:bookmarkStart w:id="34" w:name="bookmark38"/>
      <w:r w:rsidRPr="00F630ED">
        <w:rPr>
          <w:rFonts w:ascii="Times New Roman" w:eastAsia="Times New Roman" w:hAnsi="Times New Roman" w:cs="Times New Roman"/>
          <w:b/>
          <w:bCs/>
          <w:color w:val="000000"/>
          <w:sz w:val="28"/>
          <w:szCs w:val="28"/>
          <w:lang w:eastAsia="ru-RU" w:bidi="ru-RU"/>
        </w:rPr>
        <w:lastRenderedPageBreak/>
        <w:t>План развития и приоритетные задачи на следующий год</w:t>
      </w:r>
      <w:r w:rsidRPr="00F630ED">
        <w:rPr>
          <w:rFonts w:ascii="Times New Roman" w:eastAsia="Times New Roman" w:hAnsi="Times New Roman" w:cs="Times New Roman"/>
          <w:color w:val="000000"/>
          <w:sz w:val="28"/>
          <w:szCs w:val="28"/>
          <w:lang w:eastAsia="ru-RU" w:bidi="ru-RU"/>
        </w:rPr>
        <w:t>.</w:t>
      </w:r>
      <w:bookmarkEnd w:id="33"/>
      <w:bookmarkEnd w:id="34"/>
    </w:p>
    <w:p w14:paraId="0B4D7E8F" w14:textId="549BF93A" w:rsidR="00F630ED" w:rsidRPr="00F630ED" w:rsidRDefault="00824A8B" w:rsidP="00824A8B">
      <w:pPr>
        <w:widowControl w:val="0"/>
        <w:tabs>
          <w:tab w:val="left" w:pos="74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Создание механизмов, обеспечивающих высокий уровень охраны и</w:t>
      </w:r>
    </w:p>
    <w:p w14:paraId="36FCFD4E" w14:textId="77777777" w:rsidR="00F630ED" w:rsidRPr="00F630ED" w:rsidRDefault="00F630ED" w:rsidP="00824A8B">
      <w:pPr>
        <w:widowControl w:val="0"/>
        <w:spacing w:after="6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укрепления здоровья детей, обеспечению их психологической защищенности и эмоционального благополучия;</w:t>
      </w:r>
    </w:p>
    <w:p w14:paraId="228E6C82" w14:textId="013A7A47" w:rsidR="00F630ED" w:rsidRPr="00F630ED" w:rsidRDefault="00824A8B" w:rsidP="00824A8B">
      <w:pPr>
        <w:widowControl w:val="0"/>
        <w:tabs>
          <w:tab w:val="left" w:pos="740"/>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совершенствование профессиональной компетентности педагогов:</w:t>
      </w:r>
    </w:p>
    <w:p w14:paraId="4CE58287" w14:textId="3B71A1A0" w:rsidR="00F630ED" w:rsidRPr="00F630ED" w:rsidRDefault="00F630ED" w:rsidP="00824A8B">
      <w:pPr>
        <w:widowControl w:val="0"/>
        <w:spacing w:after="6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самообразование, посещение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p>
    <w:p w14:paraId="1BCD63F0" w14:textId="1F773FAB" w:rsidR="00F630ED" w:rsidRPr="00F630ED" w:rsidRDefault="00824A8B" w:rsidP="00824A8B">
      <w:pPr>
        <w:widowControl w:val="0"/>
        <w:tabs>
          <w:tab w:val="left" w:pos="767"/>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укрепление материально - технической базы посредством обновления</w:t>
      </w:r>
    </w:p>
    <w:p w14:paraId="317FC16F" w14:textId="58A051DC" w:rsidR="00F630ED" w:rsidRPr="00F630ED" w:rsidRDefault="00F630ED" w:rsidP="00824A8B">
      <w:pPr>
        <w:widowControl w:val="0"/>
        <w:spacing w:after="6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предметно-развивающей среды в соответствии с ФГОС ДО</w:t>
      </w:r>
      <w:r w:rsidR="00E079EC">
        <w:rPr>
          <w:rFonts w:ascii="Times New Roman" w:eastAsia="Times New Roman" w:hAnsi="Times New Roman" w:cs="Times New Roman"/>
          <w:color w:val="000000"/>
          <w:sz w:val="28"/>
          <w:szCs w:val="28"/>
          <w:lang w:eastAsia="ru-RU" w:bidi="ru-RU"/>
        </w:rPr>
        <w:t>.</w:t>
      </w:r>
    </w:p>
    <w:p w14:paraId="0D2C9199" w14:textId="6A59BCA9" w:rsidR="00F630ED" w:rsidRPr="00F630ED" w:rsidRDefault="00824A8B" w:rsidP="00824A8B">
      <w:pPr>
        <w:widowControl w:val="0"/>
        <w:tabs>
          <w:tab w:val="left" w:pos="767"/>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F630ED" w:rsidRPr="00F630ED">
        <w:rPr>
          <w:rFonts w:ascii="Times New Roman" w:eastAsia="Times New Roman" w:hAnsi="Times New Roman" w:cs="Times New Roman"/>
          <w:color w:val="000000"/>
          <w:sz w:val="28"/>
          <w:szCs w:val="28"/>
          <w:lang w:eastAsia="ru-RU" w:bidi="ru-RU"/>
        </w:rPr>
        <w:t>осуществление работы в тесном контакте с родителями, используя</w:t>
      </w:r>
    </w:p>
    <w:p w14:paraId="01DA5EFF" w14:textId="77777777" w:rsidR="00F630ED" w:rsidRPr="00F630ED" w:rsidRDefault="00F630ED" w:rsidP="00824A8B">
      <w:pPr>
        <w:widowControl w:val="0"/>
        <w:spacing w:after="60" w:line="240" w:lineRule="auto"/>
        <w:jc w:val="both"/>
        <w:rPr>
          <w:rFonts w:ascii="Times New Roman" w:eastAsia="Times New Roman" w:hAnsi="Times New Roman" w:cs="Times New Roman"/>
          <w:color w:val="000000"/>
          <w:sz w:val="28"/>
          <w:szCs w:val="28"/>
          <w:lang w:eastAsia="ru-RU" w:bidi="ru-RU"/>
        </w:rPr>
      </w:pPr>
      <w:r w:rsidRPr="00F630ED">
        <w:rPr>
          <w:rFonts w:ascii="Times New Roman" w:eastAsia="Times New Roman" w:hAnsi="Times New Roman" w:cs="Times New Roman"/>
          <w:color w:val="000000"/>
          <w:sz w:val="28"/>
          <w:szCs w:val="28"/>
          <w:lang w:eastAsia="ru-RU" w:bidi="ru-RU"/>
        </w:rPr>
        <w:t>инновационные технологии в данном направлении,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1E6925E9" w14:textId="77777777" w:rsidR="00F630ED" w:rsidRPr="001975A8" w:rsidRDefault="00F630ED" w:rsidP="006D0041">
      <w:pPr>
        <w:shd w:val="clear" w:color="auto" w:fill="FFFFFF"/>
        <w:spacing w:after="300" w:line="240" w:lineRule="auto"/>
        <w:outlineLvl w:val="0"/>
        <w:rPr>
          <w:rFonts w:ascii="Times New Roman" w:eastAsia="Times New Roman" w:hAnsi="Times New Roman" w:cs="Times New Roman"/>
          <w:b/>
          <w:bCs/>
          <w:color w:val="020202"/>
          <w:kern w:val="36"/>
          <w:sz w:val="28"/>
          <w:szCs w:val="28"/>
          <w:lang w:eastAsia="ru-RU"/>
        </w:rPr>
      </w:pPr>
    </w:p>
    <w:p w14:paraId="6EC764E6" w14:textId="169494A0" w:rsidR="004B7438" w:rsidRPr="004B7438" w:rsidRDefault="004B7438" w:rsidP="004B7438">
      <w:pPr>
        <w:widowControl w:val="0"/>
        <w:autoSpaceDE w:val="0"/>
        <w:autoSpaceDN w:val="0"/>
        <w:spacing w:before="1" w:after="0" w:line="296" w:lineRule="exact"/>
        <w:ind w:right="69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B7438">
        <w:rPr>
          <w:rFonts w:ascii="Times New Roman" w:eastAsia="Times New Roman" w:hAnsi="Times New Roman" w:cs="Times New Roman"/>
          <w:color w:val="000000"/>
          <w:sz w:val="28"/>
          <w:szCs w:val="28"/>
        </w:rPr>
        <w:t xml:space="preserve">Заведующий   </w:t>
      </w:r>
      <w:r>
        <w:rPr>
          <w:rFonts w:ascii="Times New Roman" w:eastAsia="Times New Roman" w:hAnsi="Times New Roman" w:cs="Times New Roman"/>
          <w:color w:val="000000"/>
          <w:sz w:val="28"/>
          <w:szCs w:val="28"/>
        </w:rPr>
        <w:t xml:space="preserve">           </w:t>
      </w:r>
      <w:r w:rsidRPr="004B7438">
        <w:rPr>
          <w:rFonts w:ascii="Times New Roman" w:eastAsia="Times New Roman" w:hAnsi="Times New Roman" w:cs="Times New Roman"/>
          <w:color w:val="000000"/>
          <w:sz w:val="28"/>
          <w:szCs w:val="28"/>
        </w:rPr>
        <w:t xml:space="preserve">                                                          </w:t>
      </w:r>
      <w:proofErr w:type="spellStart"/>
      <w:r w:rsidRPr="004B7438">
        <w:rPr>
          <w:rFonts w:ascii="Times New Roman" w:eastAsia="Times New Roman" w:hAnsi="Times New Roman" w:cs="Times New Roman"/>
          <w:color w:val="000000"/>
          <w:sz w:val="28"/>
          <w:szCs w:val="28"/>
        </w:rPr>
        <w:t>Ф.З.Байхажиева</w:t>
      </w:r>
      <w:proofErr w:type="spellEnd"/>
    </w:p>
    <w:p w14:paraId="2B6B6A82" w14:textId="77777777" w:rsidR="00F630ED" w:rsidRPr="001975A8" w:rsidRDefault="00F630ED" w:rsidP="006D0041">
      <w:pPr>
        <w:shd w:val="clear" w:color="auto" w:fill="FFFFFF"/>
        <w:spacing w:after="300" w:line="240" w:lineRule="auto"/>
        <w:outlineLvl w:val="0"/>
        <w:rPr>
          <w:rFonts w:ascii="Times New Roman" w:eastAsia="Times New Roman" w:hAnsi="Times New Roman" w:cs="Times New Roman"/>
          <w:b/>
          <w:bCs/>
          <w:color w:val="020202"/>
          <w:kern w:val="36"/>
          <w:sz w:val="28"/>
          <w:szCs w:val="28"/>
          <w:lang w:eastAsia="ru-RU"/>
        </w:rPr>
      </w:pPr>
    </w:p>
    <w:p w14:paraId="3C5AE07A" w14:textId="77777777" w:rsidR="00F630ED" w:rsidRPr="001975A8" w:rsidRDefault="00F630ED" w:rsidP="006D0041">
      <w:pPr>
        <w:shd w:val="clear" w:color="auto" w:fill="FFFFFF"/>
        <w:spacing w:after="300" w:line="240" w:lineRule="auto"/>
        <w:outlineLvl w:val="0"/>
        <w:rPr>
          <w:rFonts w:ascii="Times New Roman" w:eastAsia="Times New Roman" w:hAnsi="Times New Roman" w:cs="Times New Roman"/>
          <w:b/>
          <w:bCs/>
          <w:color w:val="020202"/>
          <w:kern w:val="36"/>
          <w:sz w:val="28"/>
          <w:szCs w:val="28"/>
          <w:lang w:eastAsia="ru-RU"/>
        </w:rPr>
      </w:pPr>
    </w:p>
    <w:p w14:paraId="2C1E3289" w14:textId="4BE01C76" w:rsidR="00837AEF" w:rsidRPr="001975A8" w:rsidRDefault="00837AEF" w:rsidP="00EE1AF5">
      <w:pPr>
        <w:widowControl w:val="0"/>
        <w:spacing w:after="0" w:line="240" w:lineRule="auto"/>
        <w:ind w:firstLine="800"/>
        <w:jc w:val="both"/>
        <w:rPr>
          <w:rFonts w:ascii="Times New Roman" w:eastAsia="Times New Roman" w:hAnsi="Times New Roman" w:cs="Times New Roman"/>
          <w:color w:val="000000"/>
          <w:sz w:val="28"/>
          <w:szCs w:val="28"/>
          <w:highlight w:val="yellow"/>
          <w:lang w:eastAsia="ru-RU" w:bidi="ru-RU"/>
        </w:rPr>
      </w:pPr>
    </w:p>
    <w:p w14:paraId="6FB0BD9F" w14:textId="6A676609" w:rsidR="006D0041" w:rsidRPr="001975A8" w:rsidRDefault="006D0041" w:rsidP="00EE1AF5">
      <w:pPr>
        <w:widowControl w:val="0"/>
        <w:spacing w:after="0" w:line="240" w:lineRule="auto"/>
        <w:ind w:firstLine="800"/>
        <w:jc w:val="both"/>
        <w:rPr>
          <w:rFonts w:ascii="Times New Roman" w:eastAsia="Times New Roman" w:hAnsi="Times New Roman" w:cs="Times New Roman"/>
          <w:color w:val="000000"/>
          <w:sz w:val="28"/>
          <w:szCs w:val="28"/>
          <w:highlight w:val="yellow"/>
          <w:lang w:eastAsia="ru-RU" w:bidi="ru-RU"/>
        </w:rPr>
      </w:pPr>
    </w:p>
    <w:p w14:paraId="1BC2490E" w14:textId="07795324" w:rsidR="006D0041" w:rsidRPr="001975A8" w:rsidRDefault="006D0041" w:rsidP="00EE1AF5">
      <w:pPr>
        <w:widowControl w:val="0"/>
        <w:spacing w:after="0" w:line="240" w:lineRule="auto"/>
        <w:ind w:firstLine="800"/>
        <w:jc w:val="both"/>
        <w:rPr>
          <w:rFonts w:ascii="Times New Roman" w:eastAsia="Times New Roman" w:hAnsi="Times New Roman" w:cs="Times New Roman"/>
          <w:color w:val="000000"/>
          <w:sz w:val="28"/>
          <w:szCs w:val="28"/>
          <w:highlight w:val="yellow"/>
          <w:lang w:eastAsia="ru-RU" w:bidi="ru-RU"/>
        </w:rPr>
      </w:pPr>
    </w:p>
    <w:p w14:paraId="54773044" w14:textId="7B8396A3" w:rsidR="006D0041" w:rsidRPr="00F44061" w:rsidRDefault="006D0041" w:rsidP="00EE1AF5">
      <w:pPr>
        <w:widowControl w:val="0"/>
        <w:spacing w:after="0" w:line="240" w:lineRule="auto"/>
        <w:ind w:firstLine="800"/>
        <w:jc w:val="both"/>
        <w:rPr>
          <w:rFonts w:ascii="Times New Roman" w:eastAsia="Times New Roman" w:hAnsi="Times New Roman" w:cs="Times New Roman"/>
          <w:color w:val="000000"/>
          <w:sz w:val="28"/>
          <w:szCs w:val="28"/>
          <w:highlight w:val="yellow"/>
          <w:lang w:eastAsia="ru-RU" w:bidi="ru-RU"/>
        </w:rPr>
      </w:pPr>
    </w:p>
    <w:p w14:paraId="0236E7AD" w14:textId="77777777" w:rsidR="006D0041" w:rsidRPr="00F44061" w:rsidRDefault="006D0041" w:rsidP="00EE1AF5">
      <w:pPr>
        <w:widowControl w:val="0"/>
        <w:spacing w:after="0" w:line="240" w:lineRule="auto"/>
        <w:ind w:firstLine="800"/>
        <w:jc w:val="both"/>
        <w:rPr>
          <w:rFonts w:ascii="Times New Roman" w:eastAsia="Times New Roman" w:hAnsi="Times New Roman" w:cs="Times New Roman"/>
          <w:color w:val="000000"/>
          <w:sz w:val="28"/>
          <w:szCs w:val="28"/>
          <w:highlight w:val="yellow"/>
          <w:lang w:eastAsia="ru-RU" w:bidi="ru-RU"/>
        </w:rPr>
      </w:pPr>
    </w:p>
    <w:p w14:paraId="30F47925" w14:textId="77777777" w:rsidR="00824A8B" w:rsidRDefault="00824A8B" w:rsidP="009E32D0">
      <w:pPr>
        <w:widowControl w:val="0"/>
        <w:spacing w:after="0" w:line="240" w:lineRule="auto"/>
        <w:jc w:val="both"/>
        <w:rPr>
          <w:rFonts w:ascii="Times New Roman" w:eastAsia="Times New Roman" w:hAnsi="Times New Roman" w:cs="Times New Roman"/>
          <w:color w:val="000000"/>
          <w:sz w:val="28"/>
          <w:szCs w:val="28"/>
          <w:highlight w:val="yellow"/>
          <w:lang w:eastAsia="ru-RU" w:bidi="ru-RU"/>
        </w:rPr>
      </w:pPr>
    </w:p>
    <w:sectPr w:rsidR="00824A8B" w:rsidSect="00B5334A">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0CC"/>
    <w:multiLevelType w:val="multilevel"/>
    <w:tmpl w:val="69CE7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526C6"/>
    <w:multiLevelType w:val="multilevel"/>
    <w:tmpl w:val="42C4D452"/>
    <w:lvl w:ilvl="0">
      <w:start w:val="16"/>
      <w:numFmt w:val="decimal"/>
      <w:lvlText w:val="%1"/>
      <w:lvlJc w:val="left"/>
      <w:pPr>
        <w:ind w:left="675" w:hanging="675"/>
      </w:pPr>
      <w:rPr>
        <w:rFonts w:hint="default"/>
      </w:rPr>
    </w:lvl>
    <w:lvl w:ilvl="1">
      <w:start w:val="3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3C6479"/>
    <w:multiLevelType w:val="multilevel"/>
    <w:tmpl w:val="A1BAD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17E92"/>
    <w:multiLevelType w:val="hybridMultilevel"/>
    <w:tmpl w:val="A3101A6E"/>
    <w:lvl w:ilvl="0" w:tplc="DA080198">
      <w:start w:val="11"/>
      <w:numFmt w:val="decimal"/>
      <w:lvlText w:val="%1."/>
      <w:lvlJc w:val="left"/>
      <w:pPr>
        <w:ind w:left="2643" w:hanging="375"/>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15:restartNumberingAfterBreak="0">
    <w:nsid w:val="1AB7207F"/>
    <w:multiLevelType w:val="multilevel"/>
    <w:tmpl w:val="BD4C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D1410"/>
    <w:multiLevelType w:val="multilevel"/>
    <w:tmpl w:val="DBAE2D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D6134"/>
    <w:multiLevelType w:val="multilevel"/>
    <w:tmpl w:val="BC5ED352"/>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7194B"/>
    <w:multiLevelType w:val="multilevel"/>
    <w:tmpl w:val="212C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D4AC5"/>
    <w:multiLevelType w:val="multilevel"/>
    <w:tmpl w:val="5A225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34D6F"/>
    <w:multiLevelType w:val="multilevel"/>
    <w:tmpl w:val="B0AC2C6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410382"/>
    <w:multiLevelType w:val="multilevel"/>
    <w:tmpl w:val="62B41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B44609"/>
    <w:multiLevelType w:val="hybridMultilevel"/>
    <w:tmpl w:val="6EF65C00"/>
    <w:lvl w:ilvl="0" w:tplc="D728C508">
      <w:start w:val="1"/>
      <w:numFmt w:val="decimal"/>
      <w:lvlText w:val="%1."/>
      <w:lvlJc w:val="left"/>
      <w:pPr>
        <w:ind w:left="2769" w:hanging="360"/>
      </w:pPr>
      <w:rPr>
        <w:rFonts w:hint="default"/>
        <w:color w:val="00000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2" w15:restartNumberingAfterBreak="0">
    <w:nsid w:val="42FF629F"/>
    <w:multiLevelType w:val="multilevel"/>
    <w:tmpl w:val="968AC39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9D5857"/>
    <w:multiLevelType w:val="multilevel"/>
    <w:tmpl w:val="9F6C6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390DEB"/>
    <w:multiLevelType w:val="multilevel"/>
    <w:tmpl w:val="2604C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F021B2"/>
    <w:multiLevelType w:val="hybridMultilevel"/>
    <w:tmpl w:val="9D44CFE0"/>
    <w:lvl w:ilvl="0" w:tplc="2522D9F2">
      <w:start w:val="1"/>
      <w:numFmt w:val="upperRoman"/>
      <w:lvlText w:val="%1."/>
      <w:lvlJc w:val="left"/>
      <w:pPr>
        <w:ind w:left="3129" w:hanging="720"/>
      </w:pPr>
      <w:rPr>
        <w:rFonts w:hint="default"/>
        <w:color w:val="020202"/>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6" w15:restartNumberingAfterBreak="0">
    <w:nsid w:val="54E349AC"/>
    <w:multiLevelType w:val="multilevel"/>
    <w:tmpl w:val="4264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314972"/>
    <w:multiLevelType w:val="multilevel"/>
    <w:tmpl w:val="A0824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E32D9"/>
    <w:multiLevelType w:val="multilevel"/>
    <w:tmpl w:val="C984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A82287"/>
    <w:multiLevelType w:val="multilevel"/>
    <w:tmpl w:val="9822F2B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ED41A0"/>
    <w:multiLevelType w:val="multilevel"/>
    <w:tmpl w:val="9A44C6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CF0AE1"/>
    <w:multiLevelType w:val="multilevel"/>
    <w:tmpl w:val="1DFC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910B1F"/>
    <w:multiLevelType w:val="multilevel"/>
    <w:tmpl w:val="90663CE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210BD0"/>
    <w:multiLevelType w:val="hybridMultilevel"/>
    <w:tmpl w:val="43CAFD2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5"/>
  </w:num>
  <w:num w:numId="5">
    <w:abstractNumId w:val="21"/>
  </w:num>
  <w:num w:numId="6">
    <w:abstractNumId w:val="18"/>
  </w:num>
  <w:num w:numId="7">
    <w:abstractNumId w:val="4"/>
  </w:num>
  <w:num w:numId="8">
    <w:abstractNumId w:val="11"/>
  </w:num>
  <w:num w:numId="9">
    <w:abstractNumId w:val="22"/>
  </w:num>
  <w:num w:numId="10">
    <w:abstractNumId w:val="20"/>
  </w:num>
  <w:num w:numId="11">
    <w:abstractNumId w:val="23"/>
  </w:num>
  <w:num w:numId="12">
    <w:abstractNumId w:val="10"/>
  </w:num>
  <w:num w:numId="13">
    <w:abstractNumId w:val="9"/>
  </w:num>
  <w:num w:numId="14">
    <w:abstractNumId w:val="2"/>
  </w:num>
  <w:num w:numId="15">
    <w:abstractNumId w:val="3"/>
  </w:num>
  <w:num w:numId="16">
    <w:abstractNumId w:val="12"/>
  </w:num>
  <w:num w:numId="17">
    <w:abstractNumId w:val="13"/>
  </w:num>
  <w:num w:numId="18">
    <w:abstractNumId w:val="8"/>
  </w:num>
  <w:num w:numId="19">
    <w:abstractNumId w:val="19"/>
  </w:num>
  <w:num w:numId="20">
    <w:abstractNumId w:val="1"/>
  </w:num>
  <w:num w:numId="21">
    <w:abstractNumId w:val="16"/>
  </w:num>
  <w:num w:numId="22">
    <w:abstractNumId w:val="15"/>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D3"/>
    <w:rsid w:val="001975A8"/>
    <w:rsid w:val="001F4645"/>
    <w:rsid w:val="0021223C"/>
    <w:rsid w:val="00236A06"/>
    <w:rsid w:val="00264FB7"/>
    <w:rsid w:val="0030243D"/>
    <w:rsid w:val="003E3E36"/>
    <w:rsid w:val="004B7438"/>
    <w:rsid w:val="00553F77"/>
    <w:rsid w:val="006D0041"/>
    <w:rsid w:val="007166FF"/>
    <w:rsid w:val="00770777"/>
    <w:rsid w:val="007B2CBC"/>
    <w:rsid w:val="007C35A9"/>
    <w:rsid w:val="007D4730"/>
    <w:rsid w:val="00822CF8"/>
    <w:rsid w:val="00824A8B"/>
    <w:rsid w:val="00837AEF"/>
    <w:rsid w:val="009716FE"/>
    <w:rsid w:val="009975D4"/>
    <w:rsid w:val="009D65A6"/>
    <w:rsid w:val="009E32D0"/>
    <w:rsid w:val="00A71BA4"/>
    <w:rsid w:val="00A74462"/>
    <w:rsid w:val="00B44376"/>
    <w:rsid w:val="00B5334A"/>
    <w:rsid w:val="00C86CF1"/>
    <w:rsid w:val="00C92365"/>
    <w:rsid w:val="00C971B3"/>
    <w:rsid w:val="00C97240"/>
    <w:rsid w:val="00CA7A3E"/>
    <w:rsid w:val="00CE6703"/>
    <w:rsid w:val="00D271D3"/>
    <w:rsid w:val="00D7756F"/>
    <w:rsid w:val="00E079EC"/>
    <w:rsid w:val="00EE1AF5"/>
    <w:rsid w:val="00EF4DA8"/>
    <w:rsid w:val="00F04AE7"/>
    <w:rsid w:val="00F44061"/>
    <w:rsid w:val="00F630ED"/>
    <w:rsid w:val="00F724C7"/>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08C2"/>
  <w15:docId w15:val="{93A933EF-DE2D-4CDF-9786-42707371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CBC"/>
    <w:rPr>
      <w:color w:val="0563C1" w:themeColor="hyperlink"/>
      <w:u w:val="single"/>
    </w:rPr>
  </w:style>
  <w:style w:type="character" w:customStyle="1" w:styleId="UnresolvedMention">
    <w:name w:val="Unresolved Mention"/>
    <w:basedOn w:val="a0"/>
    <w:uiPriority w:val="99"/>
    <w:semiHidden/>
    <w:unhideWhenUsed/>
    <w:rsid w:val="007B2CBC"/>
    <w:rPr>
      <w:color w:val="605E5C"/>
      <w:shd w:val="clear" w:color="auto" w:fill="E1DFDD"/>
    </w:rPr>
  </w:style>
  <w:style w:type="character" w:customStyle="1" w:styleId="a4">
    <w:name w:val="Основной текст_"/>
    <w:basedOn w:val="a0"/>
    <w:link w:val="1"/>
    <w:rsid w:val="00A74462"/>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A74462"/>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A74462"/>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A74462"/>
    <w:pPr>
      <w:widowControl w:val="0"/>
      <w:shd w:val="clear" w:color="auto" w:fill="FFFFFF"/>
      <w:spacing w:after="0" w:line="240" w:lineRule="auto"/>
      <w:outlineLvl w:val="0"/>
    </w:pPr>
    <w:rPr>
      <w:rFonts w:ascii="Times New Roman" w:eastAsia="Times New Roman" w:hAnsi="Times New Roman" w:cs="Times New Roman"/>
      <w:b/>
      <w:bCs/>
      <w:sz w:val="28"/>
      <w:szCs w:val="28"/>
    </w:rPr>
  </w:style>
  <w:style w:type="paragraph" w:styleId="a5">
    <w:name w:val="List Paragraph"/>
    <w:basedOn w:val="a"/>
    <w:uiPriority w:val="34"/>
    <w:qFormat/>
    <w:rsid w:val="00EE1AF5"/>
    <w:pPr>
      <w:ind w:left="720"/>
      <w:contextualSpacing/>
    </w:pPr>
  </w:style>
  <w:style w:type="paragraph" w:styleId="a6">
    <w:name w:val="Balloon Text"/>
    <w:basedOn w:val="a"/>
    <w:link w:val="a7"/>
    <w:uiPriority w:val="99"/>
    <w:semiHidden/>
    <w:unhideWhenUsed/>
    <w:rsid w:val="007D47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4094">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liyachok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5027</Words>
  <Characters>28657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compas95</dc:creator>
  <cp:keywords/>
  <dc:description/>
  <cp:lastModifiedBy>balansu21@gmail.com</cp:lastModifiedBy>
  <cp:revision>19</cp:revision>
  <cp:lastPrinted>2023-05-16T12:01:00Z</cp:lastPrinted>
  <dcterms:created xsi:type="dcterms:W3CDTF">2022-11-24T12:02:00Z</dcterms:created>
  <dcterms:modified xsi:type="dcterms:W3CDTF">2023-12-04T07:37:00Z</dcterms:modified>
</cp:coreProperties>
</file>